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B" w:rsidRDefault="00B6527B" w:rsidP="00B65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9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ZCZEGÓŁOWE KRYTERIA OCENIANIA  Z RELIGII DLA KL.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SZKOŁY PODSTAWOWEJ W STANINIE</w:t>
      </w:r>
    </w:p>
    <w:p w:rsidR="00B6527B" w:rsidRDefault="00B6527B" w:rsidP="00B65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SZKOL. 2018/19</w:t>
      </w:r>
    </w:p>
    <w:p w:rsidR="00B6527B" w:rsidRDefault="00B6527B" w:rsidP="00B65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po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dręcznika „Miejsca pełne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BOGActw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wyd. Jedność zgodnego z programem nauczania „Odkrywamy tajemnice Bożego świata” </w:t>
      </w:r>
    </w:p>
    <w:p w:rsidR="00B6527B" w:rsidRDefault="00B6527B" w:rsidP="00B652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AZ-2-02/12</w:t>
      </w:r>
    </w:p>
    <w:p w:rsidR="005A6112" w:rsidRPr="005A6112" w:rsidRDefault="005A6112" w:rsidP="005A61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6112" w:rsidRPr="005A6112" w:rsidRDefault="005A6112" w:rsidP="005A61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</w:pPr>
      <w:r w:rsidRPr="005A6112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441"/>
        <w:gridCol w:w="2700"/>
        <w:gridCol w:w="1273"/>
      </w:tblGrid>
      <w:tr w:rsidR="005A6112" w:rsidRPr="005A6112" w:rsidTr="000C465A">
        <w:tc>
          <w:tcPr>
            <w:tcW w:w="1188" w:type="dxa"/>
            <w:vMerge w:val="restart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</w:tr>
      <w:tr w:rsidR="005A6112" w:rsidRPr="005A6112" w:rsidTr="000C465A">
        <w:tc>
          <w:tcPr>
            <w:tcW w:w="1188" w:type="dxa"/>
            <w:vMerge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dopuszczająca</w:t>
            </w: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dostateczna</w:t>
            </w:r>
          </w:p>
        </w:tc>
        <w:tc>
          <w:tcPr>
            <w:tcW w:w="3441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dobra</w:t>
            </w:r>
          </w:p>
        </w:tc>
        <w:tc>
          <w:tcPr>
            <w:tcW w:w="2700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celująca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 Wielki kosmos i moje podwórko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miejsca odwiedzane podczas wakacji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wymienia zjawiska i stworzenia, które obserwuje w przyrodzie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wszystko, co istnieje, jest dobre, bo pochodzi od Boga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Biblia zawiera słowo kochającego Boga, który stworzył świat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szacunek względem Biblii jako księgi o miłości Boga do człowieka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miejsca, w których czuje (czuł) się szczęśliwy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osoby, którym zawdzięcza swoje poczucie szczęścia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grzech niszczy przyjaźń człowieka z Bogiem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Bóg poszukuje ludzi, którzy od Niego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odeszli i pragnie ich zbawienia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zasady odprawiania dziewięciu pierwszych piątków miesiąca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potrafi posługiwać się książeczką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pierwszopiątkową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(zaznaczyć pierwsze piątki kolejnych miesięcy)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modlić się na różańcu</w:t>
            </w: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wskazuje przykłady obecności Boga w przyrodzie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w pięknie przyrody stwórcze dzieło Boga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o stworzeniu świata dowiadujemy się z Biblii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określa znaczenie słowa „Biblia”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dlaczego Biblia jest księgą świętą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treść Starego Testamentu dotyczy wydarzeń od stworzenia świata i przygotowuje do narodzenia Pana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zna treść biblijnego fragmentu o raju (Rdz 2,8-10.15)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przykłady zachowań, które niszczą poczucie szczęścia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biblijnego opowiadania o grzechu pierwszych ludzi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własnymi słowami wypowiada treść Bożej obietnicy Rdz 3,14-15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zapowiedź przyjścia Zbawiciela jest wyrazem miłości Boga do człowieka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uczynki miłosierdzia co do duszy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pamięta i rozumie treść Mt 11,28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wymienia najważniejsze obietnice Jezusa objawione św. M.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Alacoque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pragnienie korzystania z obietnic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wie, że Matka Boża objawiała się w Fatimie co miesiąc od 13 V do 13 X 1917 r.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imiona dzieci fatimskich i opowiada o ich spotkaniu z Maryją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i opisuje figurę Matki Bożej Fatimskiej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44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chętnie opowiada swoje wakacyjne wspomnienia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proste teksty biblijne mówiące o stworzeniu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układa własną modlitwę dziękczynną za dzieło stworzenia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wyjaśnić, dlaczego pierwszą część Pisma Świętego nazywamy Starym Testamentem, a drugą Nowym Testamentem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wskazuje „dobre miejsca” w swoim otoczeniu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wyjaśnia, na czym polegało szczęście ludzi w raju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biblijne opowiadanie o grzechu pierwszych ludzi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przeprasza Boga w modlitwie za swoje grzechy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interpretuje tekst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Protoewangelii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Rdz 3,14-15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 zbawienie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umie zastosować uczynki miłosierdzia w sytuacjach typowych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potrafi określić, za co chce wynagrodzić Jezusowi, podejmując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praktykę pierwszych piątków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podejmuje postanowienie korzystania w pierwsze piątki z sakramentu pokuty i Eucharystii i z zaangażowaniem je realizuje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omawia treść przesłania Matki Bożej w Fatimie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szacunek dla Matki Bożej, spełniając jej prośbę wypowiedzianą w Fatimie (chętnie modli się na różańcu)</w:t>
            </w:r>
          </w:p>
        </w:tc>
        <w:tc>
          <w:tcPr>
            <w:tcW w:w="270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wypowiada modlitwę dziękczynną za napotkane piękno i doświadczone dobro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zainteresowanie tekstami biblijnymi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słowo Boże zawarte w Piśmie Świętym jest dla nas przewodnikiem na drodze do wiecznego szczęścia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warunkiem szczęścia jest otrzymywanie i okazywanie miłości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 zło każdego grzechu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umie zastosować uczynki miłosierdzia w sytuacjach problemowych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definiuje pojęcia: cichy i pokorny, zadośćuczynienie, wynagrodzenie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modlitwy różańcowej w nawiązaniu do objawień fatimskich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odpowiedzialną troskę o przyrodę.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 Szlak patriarchów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powody, z jakich ludzie zmieniają miejsce zamieszkania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Kanaan jest ziemią świętą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powody osiedlania się Izraelitów w Egipcie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po śmierci Józefa Izraelici byli zmuszani do niewolniczej pracy i prosili Boga o pomoc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opowiada historię przejścia Izraelitów przez Morze Czerwone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niebezpieczeństwa czyhające na pustyni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słowa „przykazanie” (to, co przykazane, nakazane) i wymienia Boże przykazania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miejsca, w których chrześcijanin doświadcza szczególnej bliskości Boga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wymienia powody, dla których ludzie odwiedzają cmentarze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ostateczne rzeczy człowieka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wartości, dla których ludzie gotowi są poświęcić własne życie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przykłady ludzkich osądów oraz spraw rozstrzyganych w procesach sądowych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w okresie Adwentu przygotowujemy się na przyjście Zbawiciela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co to są postanowienia adwentowe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wymienia Boże obietnice dane Abrahamowi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potomków Abrahama (Izaak i Jakub, który miał 12 synów)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historię tworzenia się narodu izraelskiego (wybranego),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przykłady ludzi z własnego regionu, którzy zasłużyli się dla dobra Ojczyzny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rolę Józefa (syna Jakuba) na dworze faraona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Mojżesz był Izraelitą wychowanym na dworze faraona i że Bóg powierzył mu wyprowadzenie swego ludu z niewoli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zjawiska, którymi posłużył się Bóg, karząc Egipcjan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przejawy Bożej opieki nad Izraelitami podczas wędrówki przez pustynię (nakarmienie przepiórkami i manną, woda ze skały)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sytuacje, w których powinien zwracać się do Boga z prośbą o pomoc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Bóg dał ludziom przykazania na górze Synaj i zobowiązał do ich przestrzegania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Namiot Spotkania, czyli Przybytek, był przenośną świątynią w obozie Izraelitów podczas ich wędrówki przez pustynię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w Namiocie Spotkania znajdowała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się Arka Przymierza – złocona przenośna skrzynia, w której przechowywano tablice Bożych przykazań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sakramentu pokuty i pojednania dla chrześcijanina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pojęcia: czyściec, niebo, piekło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chrześcijańskie znaczenie dni 1 i 2 listopada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modlitewną troskę o zmarłych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wskazuje miejsca pamięci poświęcone bohaterom w swoim środowisku i kraju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oddajemy cześć bohaterom narodowym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Mt 25,31-46 wymienia postawy i zachowania nagradzane przez Boga i te, które zasługują na potępienie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biblijnego fragmentu Iz 63,16b.19b; 64,4.7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postawę człowieka, który się nawraca</w:t>
            </w:r>
          </w:p>
        </w:tc>
        <w:tc>
          <w:tcPr>
            <w:tcW w:w="344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interpretuje obietnice, jakie Bóg dał Abrahamowi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wartość ziemi Kanaan dla potomków Abrahama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niewolniczą pracę Izraelitów w Egipcie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że Boża interwencja jest odpowiedzią na modlitwę Izraelitów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przejścia Izraelitów przez Morze Czerwone w ucieczce przed wojskiem faraona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opisuje reakcję Izraelitów na trudy wędrówki przez pustynię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każde z Bożych przykazań jest ważne i żadnego nie wolno lekceważyć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przekonanie, że dobro jest owocem przestrzegania Bożych przykazań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omawia niewierności Izraelitów wobec Boga pod górą Synaj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modlimy się przy grobach zmarłych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obowiązek troski o groby naszych bliskich, a także nieznanych nam zmarłych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uzasadnia, że miłość Ojczyzny oraz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pamięć o jej bohaterach jest naszym obowiązkiem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szacunek dla miejsc pamięci o bohaterach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różnice między sądem Bożym, a ludzkimi sądami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tekst biblijny Iz 63,16b.19b; 64,4.7 jako wezwanie do nawrócenia i oczekiwania na przyjście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podejmuje konkretne postanowienia przemiany życia</w:t>
            </w:r>
          </w:p>
        </w:tc>
        <w:tc>
          <w:tcPr>
            <w:tcW w:w="270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charakteryzuje postawę Abrahama wobec Bożego słowa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zbudowania ołtarza dla Pana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dba o własny rozwój dla dobra Ojczyzny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dlaczego Izraelici w Egipcie stali się niewolnikami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sprzeciwia się wszelkiej krzywdzie i niesprawiedliwości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w sytuacji bez wyjścia Bóg znajduje rozwiązanie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pomocy innym w ich trudnych sytuacjach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Boże obietnice związane z wypełnianiem przykazań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wyjaśnia znaczenie Namiotu Spotkania dla Mojżesza i całego ludu izraelskiego (Mojżesz rozmawiał tam z Bogiem,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prosząc Go o przebaczenie niewierności ludu)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wdraża w życie praktykę „namiotu spotkania”, starając się o jej systematyczność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szacunek dla zmarłych, dbając o ich groby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rezygnacji z tego, co przyjemne, na rzecz tego, co pożyteczne lub konieczne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Bożą sprawiedliwość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stara się o powściągliwość w osądzaniu innych ludzi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 Ziemia Bożej obietnicy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Arka Przymierza była dla Izraelitów znakiem obecności Boga (przechowywano w niej tablice Bożych przykazań)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Bóg pomaga ludziom, gdy wypełniają Jego wolę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król Dawid pokonał wrogów Izraela i przeniósł Arkę Przymierza do Jerozolimy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przykłady spraw w swoim życiu, o których powinien rozmawiać z Bogiem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t>– uzasadnia potrzebę posiadania budowli (kościołów), w których oddajemy cześć Bogu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wskazuje sposoby łagodzenia konfliktów między ludźmi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Bóg wychowuje swój lud również poprzez karcenie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opowiada o przejściu Izraelitów przez Jordan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wskazuje przeszkody, jakie w swoim życiu może pokonać z Bożą pomocą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opowiada o zdobyciu Jerycha przez Izraelitów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ważne wydarzenia w dziejach Izraela po zajęciu ziemi Kanaan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 panowanie Boga w naszym życiu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świątynię w Jerozolimie wybudował Salomon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>– wskazuje, co zastąpiła świątynia i dlaczego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tekst biblijny mówiący o sercu chrześcijanina jako świątyni Ducha Świętego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10 pokoleń Izraela zbuntowało się przeciw pokoleniu Judy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w wyniku podziału kraju powstały dwa państwa: Królestwo Judy i Królestwo Izraela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ceni zgodne współdziałanie w grupie koleżeńskiej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opowiada o wygnaniu babilońskim i powrocie Izraelitów z niewoli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porównanie grzechu do niewoli, a nawrócenia do powrotu z niej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44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wyjaśnia znaczenie przekroczenia Jordanu w wędrówce do Ziemi Obiecanej (spełnienie Bożej obietnicy),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wyjaśnia, na czym polega burzenie duchowych murów (grzechu),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ponoszone przez Izraelitów klęski w walkach z nieprzyjaciółmi jako Bożą karę za ich niewierności wobec Boga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wprowadzenia Arki Przymierza do Jerozolimy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znaczenie świątyni dla narodu izraelskiego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dlaczego doszło do podziału królestwa izraelskiego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niewolę babilońską jako skutek odwrócenia się Izraelitów od Boga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określa, w jaki sposób Bóg pomaga nam w pokonywaniu przeszkód spotykanych na drodze do nieba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prezentuje postawę sumienności, szacunku, dobroci w drodze do nieba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konieczność wypełniania woli Bożej w zdobywaniu cnót i kształtowaniu charakteru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wartość i potrzebę wypełniania woli Bożej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uzasadnia, że serce chrześcijanina jest Bożą świątynią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uzasadnia, że brak porozumienia między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ludźmi, szczególnie poczucie niesprawiedliwości, prowadzi do bolesnych podziałów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porównanie grzechu do zniszczenia świątyni własnego serca, a nawrócenie do jej odbudowy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wyraża troskę o swój parafialny kościół oraz o świątynię swego serca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troskę o sprawiedliwość i zgodę, przyczyniając się do łagodzenia konfliktów w swoim otoczeniu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 Szlak Pana Jezusa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(tematy 26-31)</w:t>
            </w: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dialog Maryi z Aniołem zawiera się w modlitwie „Anioł Pański”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mieszkająca w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Ain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Karim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Elżbieta była krewną Maryi i spodziewała się dziecka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opisuje warunki w jakich narodził się Jezus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Jezus jest Synem Boga urodzonym przez Maryję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członków Świętej Rodziny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św. Józef był opiekunem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praktyki religijne, które są jego obowiązkiem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Mt 3,13-17 opowiada o chrzcie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w Nazarecie mieszkała Maryja i tam odwiedził ją Anioł Gabriel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mówi z pamięci modlitwę „Anioł Pański”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motywy odwiedzin Maryi u Elżbiety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ze słów, jakimi Elżbieta pozdrowiła Maryję (wraz ze słowami Anioła), zbudowana jest modlitwa „Pozdrowienie Anielskie”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potrzebę częstego przystępowania do Komunii Świętej, łącząc tę praktykę z chętną pomocą bliźnim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Maryja z Józefem wyruszyli do Betlejem z powodu ogłoszonego spisu ludności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orientuje się w odległości między Nazaretem a Betlejem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miejsca pobytu Świętej Rodziny po ucieczce z Betlejem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określa swoje zadania w rodzinie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obowiązek pielgrzymowania do świątyni dotyczył Izraelitów od 13. roku życia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>– na podstawie tekstu biblijnego opowiada o pielgrzymce Świętej Rodziny do świątyni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wymienia, kto objawił się w czasie chrztu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datę i miejsce swojego chrztu</w:t>
            </w:r>
          </w:p>
        </w:tc>
        <w:tc>
          <w:tcPr>
            <w:tcW w:w="344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pokazuje na mapie Nazaret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 modlitwie „Anioł Pański” wskazuje słowa pochodzące z Pisma Świętego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dzielenia się wiadomością o bliskim przyjściu Zbawiciela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na podstawie tekstu biblijnego uzasadnia pośpiech i radość Maryi wędrującej do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Ain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Karim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 tekście modlitwy „Pozdrowienie Anielskie” wskazuje słowa, którymi Elżbieta powitała Maryję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omawia okoliczności narodzenia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osoby, które przyszły do Dzieciątka i oddały Mu pokłon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okazuje szacunek ludziom ubogim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polegało życie ukryte Pana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rzetelnie wypełnia obowiązki domowe i modli się za swoją rodzinę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różnicę między pielgrzymką a wycieczką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określa hierarchię wartości w swoim życiu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troskę o wypełnianie praktyk religijnych, uznając je za swój obowiązek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co to znaczy być dzieckiem Bożym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potrafi złożyć wyznanie wiary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według obrzędów chrztu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pokazuje na mapie rzekę Jordan</w:t>
            </w:r>
          </w:p>
        </w:tc>
        <w:tc>
          <w:tcPr>
            <w:tcW w:w="270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– wyjaśnia, że Bóg zapowiadając narodzenie Zbawiciela realizuje obietnicę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Protoewangelii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słowa modlitwy „Anioł Pański”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na podstawie mapy i fotografii charakteryzuje drogę między Nazaretem i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Ain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Karim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naśladowania Maryi w Jej służbie, chętnie pomaga innym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co oznaczał pokłon oddawany Jezusowi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„sposoby uświęcania się w życiu rodzinnym”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słowa Jezusa „Powinienem być w tym, co należy do mego Ojca”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dary otrzymane na chrzcie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wdzięczność za chrzest i związane z nim łaski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5A6112" w:rsidRPr="005A6112" w:rsidRDefault="005A6112" w:rsidP="005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A6112" w:rsidRPr="005A6112" w:rsidRDefault="005A6112" w:rsidP="005A611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112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pl-PL"/>
        </w:rPr>
        <w:t>Semestr II</w:t>
      </w:r>
      <w:r w:rsidRPr="005A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6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A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4119"/>
        <w:gridCol w:w="3621"/>
        <w:gridCol w:w="2520"/>
        <w:gridCol w:w="1273"/>
      </w:tblGrid>
      <w:tr w:rsidR="005A6112" w:rsidRPr="005A6112" w:rsidTr="000C465A">
        <w:tc>
          <w:tcPr>
            <w:tcW w:w="1188" w:type="dxa"/>
            <w:vMerge w:val="restart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OCENA</w:t>
            </w:r>
          </w:p>
        </w:tc>
      </w:tr>
      <w:tr w:rsidR="005A6112" w:rsidRPr="005A6112" w:rsidTr="000C465A">
        <w:tc>
          <w:tcPr>
            <w:tcW w:w="1188" w:type="dxa"/>
            <w:vMerge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dopuszczająca</w:t>
            </w: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dostateczna</w:t>
            </w:r>
          </w:p>
        </w:tc>
        <w:tc>
          <w:tcPr>
            <w:tcW w:w="3621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dobra</w:t>
            </w: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celująca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Szlak Pana Jezusa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(tematy 32-39)</w:t>
            </w: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Jezus dużo się modlił, a góra była ulubionym miejscem Jego modlitwy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uciszeniu burzy (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Mk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4,35-41)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uzdrowieniu sługi setnika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przed przyjęciem Najświętszego Sakramentu konieczne jest „uzdrowienie duszy”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cudownym rozmnożeniu chleba (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Łk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9,12-17)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sposoby poszanowania chleba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przemienieniu Pana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pojęcie: błogosławiony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kilka wybranych błogosławieństw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wskrzeszeniu Łazarza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Maryja przedstawiła się św. Bernadecie słowami: „Jestem Niepokalanym Poczęciem” oraz wzywała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do modlitwy i pokuty w intencji nawrócenia grzeszników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– wie, że modlitwą Jezus poprzedzał nauczanie tłumów i uzdrawianie chorych.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modlitwa pomaga w czynieniu dobra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określa, czym jest cud i opatrzność Boża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do prośby o cud potrzebna jest wiara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wyjaśnia, kim był setnik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powtarza z pamięci słowa setnika: „Panie, nie jestem godzien…” i podaje, w którym momencie Mszy Świętej je wypowiadamy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cudowne rozmnożenie chleba jest zapowiedzią Eucharystii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konieczność dzielenia się chlebem z głodnymi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prezentuje postawę szacunku wobec chleba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świadków i miejsce przemienienia Pana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na górze Tabor Jezus objawił swą Boską chwałę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jedno z ośmiu błogosławieństw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postawy niezbędne by zostać błogosławionym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rodzeństwo Łazarz, Marta i Maria byli przyjaciółmi Jezusa mieszkającymi w Betanii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wskrzeszenie Łazarza zapowiada zmartwychwstanie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historię objawień Matki Bożej w Lourdes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figurę Niepokalanej z Lourdes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62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(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Łk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6,12-13.17-19) wyjaśnia, w jakim celu tłumy przychodziły do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troskę o systematyczność osobistej modlitwy, uwzględniając ją w planie swojego dnia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biblijną perykopę o uciszeniu burzy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biblijnego tekstu uzasadnia, że cud jest owocem wiary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troskę o zdrowie swojej duszy przez codzienny rachunek sumienia i systematyczną spowiedź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perykopę o cudownym rozmnożeniu chleba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potrzebę modlitwy i Eucharystii by stawać się coraz lepszym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sporządza plan przemiany życia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ilustruje plastycznie wybrane błogosławieństwo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słowa Jezusa „Ja jestem zmartwychwstaniem…”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wskazuje na mapie Betanię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wiarę w zmartwychwstanie i życie wieczne, powierzając Jezusowi siebie oraz swoich bliskich zarówno żyjących, jak i zmarłych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w miejscu objawienia jest obecnie znane sanktuarium, do którego licznie pielgrzymują chorzy z całego świata i wielu z nich zostało cudownie uzdrowionych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wyraża szacunek wobec chorych i niepełnosprawnych oraz chętnie spieszy im z pomocą</w:t>
            </w: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wyjaśnia religijne znaczenie góry i równiny w życiu chrześcijanina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odnieść pojęcie burzy do trudności życiowych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dostrzega obecność Jezusa w swoim życiu i zwraca się do Niego z prośbą o pomoc w sytuacji lęku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 zdrowie duszy i w jaki sposób powinniśmy o nie dbać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związek rozmnożenia chleba z Eucharystią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sprzeciw wobec braku szacunku dla chleba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wrażliwość wobec głodu innych, dzieląc się swoim pożywieniem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Bożych słów wypowiedzianych podczas przemienienia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przedstawia w scence wybrane błogosławieństwo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wyjaśnia różnice między wskrzeszeniem i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zmartwychwstaniem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treść przesłania Matki Bożej z Lourdes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okazuje wrażliwość na ludzkie cierpienie, niosąc pomoc chorym i niepełnosprawnym oraz modląc się w ich intencji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świadomie podejmuje trud pokonywania życiowych problemów zgodnie z nauką Jezusa zawartą w błogosławieństwach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V. Droga pokuty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Środa Popielcowa rozpoczyna okres Wielkiego Postu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posypania głów popiołem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pokusy stawiane Jezusowi przez szatana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podaje, gdzie i kiedy zostały ustanowione sakramenty Eucharystii i kapłaństwa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szacunek wobec kapłanów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modlitwie w Ogrójcu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opisuje proces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Jezus niósł krzyż ulicami Jerozolimy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opowiada ostatnie wydarzenia przed śmiercią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złożeniu Jezusa do grobu (Mt 27,57-61)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biblijnego wezwania do nawrócenia i postu (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Jl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2,12-13)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wykazuje chęć przemiany życia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konieczność modlitwy i wyrzeczenia w walce z pokusami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ustanowieniu Eucharystii i kapłaństwa 1 Kor 11,23-27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nazwy miejsca modlitwy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nazywa własne trudności podając je w intencji modlitwy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osoby biorące udział w procesie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zająć właściwe stanowisko wobec oskarżycieli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kieruje się prawdą i miłością w relacjach z innymi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najważniejsze wydarzenia oraz spotkane osoby podczas drogi krzyżowej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dlaczego Jezus przyjął krzyż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śmierci Jezusa (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Łk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23,33-34.44-46)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symboliki krzyża dla chrześcijanina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prezentuje postawę szacunku wobec krzyża jako znaku wiary i ofiary Chrystusa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kim był Józef z Arymatei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opisuje postępowanie kobiet przy grobie Jezusa</w:t>
            </w:r>
          </w:p>
        </w:tc>
        <w:tc>
          <w:tcPr>
            <w:tcW w:w="362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wskazać kilka dobrych czynów, które należy praktykować w Wielkim Poście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podejmuje zobowiązanie wyrzeczenia wielkopostnego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definiuje pojęcia: kuszenie, pokusa, post, wstrzemięźliwość, szatan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jak rozumie opisane w perykopie pokusy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podejmuje wyrzeczenia w czasie Wielkiego Postu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powtarza z pamięci słowa konsekracji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że Msza Święta jest pamiątką Ostatniej Wieczerzy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polegało spełnienie przez Jezusa woli Ojca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wskazuje prawdziwe i fałszywe strony procesu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wymienia stacje drogi krzyżowej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czynnego uczestnictwa w nabożeństwach drogi krzyżowej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wyjaśnia, jakie znaczenie ma dla chrześcijan śmierć Jezusa na krzyżu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sposób grzebania zmarłych w czasach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na czym polega nawrócenie i post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wymienia okresy roku liturgicznego, kiedy obowiązuje chrześcijanina post i wstrzemięźliwość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znaczenie sakramentów Eucharystii i kapłaństwa w życiu chrześcijańskim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modli się w intencji kapłanów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podejmuje próbę trudnej modlitwy Jezusa i uczy się wcielać ją w życie zwłaszcza w trudnych chwilach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prawda i miłość są podstawą życia chrześcijanina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upomina kolegów, którzy kłamią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odnieść wydarzenia drogi krzyżowej Jezusa do swoich „krzyży”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chrześcijańską tradycję czuwania przy grobie Pana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sprzeciw wobec aktów poniżania krzyża, staje w obronie znaków wiary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chętnie uczestniczy w modlitewnym czuwaniu przy Grobie Pańskim</w:t>
            </w: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Szlak nowego życia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o pustym grobie (Mt 28,1-10)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główne części Mszy Świętej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wie, że podczas Mszy Świętej Chrystus rozmawia z nami i karmi nas swoim Ciałem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perykopy (J 20,19-23)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zna treść perykopy o wniebowstąpieniu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Dz</w:t>
            </w:r>
            <w:proofErr w:type="spellEnd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 1,8-12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Jezus przed wniebowstąpieniem zobowiązał swych uczniów, by byli Jego świadkami „aż po krańce ziemi”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  <w:t>– zna treść perykopy o uwięzieniu i uwolnieniu św. Piotra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podaje przykłady współczesnych apostołów i misjonarzy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wymienia różne określenia nieba (dom Ojca, wieczne zbawienie, raj, życie wieczne z Bogiem) </w:t>
            </w: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– wie, że pusty grób Jezusa znajduje się w Jerozolimie i jest najważniejszym miejscem dla wszystkich chrześcijan, świadkiem zmartwychwstania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wyjaśnia, dlaczego chrześcijanie świętują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niedzielę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zna treść perykopy o uczniach z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Emaus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kapłani mają władzę odpuszczania grzechów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gotowość systematycznego korzystania z sakramentu pokuty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sposoby świadczenia o Jezusie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świadomie wypowiada prośbę o powtórne przyjście Jezusa zawartą w modlitwie „Ojcze nasz” – „Przyjdź Królestwo Twoje”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stara się sumiennie wykonywać swoje obowiązki szkolne i domowe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  <w:t>– określa, na czym polega modlitwa wstawiennicza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</w:t>
            </w:r>
            <w:r w:rsidRPr="005A6112">
              <w:rPr>
                <w:rFonts w:ascii="Times New Roman" w:eastAsia="Times New Roman" w:hAnsi="Times New Roman" w:cs="Times New Roman"/>
                <w:color w:val="3AFF2A"/>
                <w:sz w:val="21"/>
                <w:szCs w:val="20"/>
                <w:lang w:eastAsia="pl-PL"/>
              </w:rPr>
              <w:t xml:space="preserve"> </w:t>
            </w:r>
            <w:r w:rsidRPr="005A6112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pl-PL"/>
              </w:rPr>
              <w:t>określa potrzebę naśladowania Piotra w trwaniu przy Chrystusie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kraje, w których św. Paweł głosił Chrystusa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potrzebę włączenia się w realizację apostolskiej misji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J 14,1-6 wyjaśnia rolę Chrystusa w naszej wędrówce do domu Ojca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62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uzasadnia, że uczestnictwo w niedzielnej Mszy Świętej jest wyznaniem wiary w zmartwychwstanie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wskazuje w perykopie dwa etapy rozpoznawania Chrystusa: rozmowę w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drodze (wyjaśnianie Pism) i wspólny posiłek (łamanie chleba) w </w:t>
            </w:r>
            <w:proofErr w:type="spellStart"/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Emaus</w:t>
            </w:r>
            <w:proofErr w:type="spellEnd"/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mówi z pamięci słowa ustanowienia sakramentu pokuty i pojednania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tekstu biblijnego uzasadnia, że chrześcijanin powinien łączyć wypełnianie swych codziennych obowiązków z „patrzeniem w niebo”, czyli modlitwą i oczekiwaniem na powtórne przyjście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dba o czystość serca jako wyraz tęsknoty i gotowości na spotkanie z Chrystusem.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przyczynę uwięzienia św. Piotra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trudności, z jakimi spotykał się św. Paweł w realizacji apostolskiej misji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pracę współczesnych misjonarzy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interpretuje życie chrześcijańskie jako wędrowanie do domu Ojca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1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odważnie wyznaje swoją wiarę w zmartwychwstałego Jezusa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t xml:space="preserve">– na podstawie biblijnej perykopy uzasadnia, że do </w:t>
            </w:r>
            <w:r w:rsidRPr="005A611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  <w:lastRenderedPageBreak/>
              <w:t>poznawania Chrystusa konieczne jest czytanie i wyjaśnianie Pisma Świętego oraz przystępowanie do Komunii Świętej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>– na podstawie biblijnej perykopy wyjaśnia związek sakramentu pokuty z pokojem i Duchem Świętym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przyczynia się do budowania pokoju w swoim środowisku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rolę Ducha Świętego w życiu chrześcijanina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samodzielnie formułuje modlitwę wstawienniczą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zainteresowanie pracą misjonarzy i podejmuje modlitwę w intencji misji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 konieczność więzi z Chrystusem, aby osiągnąć niebo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5A6112" w:rsidRPr="005A6112" w:rsidTr="000C465A">
        <w:tc>
          <w:tcPr>
            <w:tcW w:w="1188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VII. Szlak wiary</w:t>
            </w:r>
          </w:p>
          <w:p w:rsidR="005A6112" w:rsidRPr="005A6112" w:rsidRDefault="005A6112" w:rsidP="005A6112">
            <w:pPr>
              <w:keepNext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przydrożne krzyże i kapliczki są wyrazem miłości do Boga, Jezusa, Maryi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rozróżnia pojęcia: wycieczka i pielgrzymka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do Częstochowy wędrują liczne grupy pielgrzymów 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że Łagiewniki wiążą się z osobą św. Faustyny oraz przesłaniem Bożego Miłosierdzia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wie, że Wadowice to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rodzinne miasto papieża Jana Pawła II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datę wyboru na papieża Jana Pawła II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datę Święta Dziękczynienia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potrafi wyjaśnić, na czym polega praca misjonarza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wskazuje kapliczkę (lub krzyż) w swoim otoczeniu oraz opisuje jej (jego) wygląd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jakie znaczenie dla przechodniów mają przydrożne kapliczki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na fotografii Jasną Górę oraz obraz Matki Bożej Częstochowskiej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słowa Apelu Jasnogórskiego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obraz Jezusa Miłosiernego oraz sanktuarium Bożego Miłosierdzia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modlitwy tworzące koronkę do Miłosierdzia Bożego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miejsca w Wadowicach szczególnie związane z osobą Jana Pawła II (dom rodzinny, kościół, szkołę)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wie, kiedy obchodzone jest jego wspomnienie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  <w:t>– wyraża wdzięczność Bogu za papieża Polaka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rozpoznaje na fotografii Świątynię Opatrzności Bożej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przejawy Bożej opieki w swoim życiu osobistym i rodzinnym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znaczenie pojęć „misje”, „misjonarz”, „kraje misyjne”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dostępne dzieciom sposoby wspierania misji</w:t>
            </w:r>
          </w:p>
        </w:tc>
        <w:tc>
          <w:tcPr>
            <w:tcW w:w="3621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uzasadnia budowanie przydrożnych kapliczek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wymienia ważne miejsca na Jasnej Górze (kaplica Cudownego Obrazu, polowy ołtarz „na szczycie”, skarbiec, droga krzyżowa na wałach)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uzasadnia, dlaczego różne grupy ludzi, w tym dzieci pierwszokomunijne, pielgrzymują na Jasną Górę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w zarysie przesłanie o Bożym Miłosierdziu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wie, kiedy obchodzimy Niedzielę Miłosierdzia Bożego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t xml:space="preserve">– zna datę urodzin i chrztu Karola </w:t>
            </w:r>
            <w:r w:rsidRPr="005A6112"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lang w:eastAsia="pl-PL"/>
              </w:rPr>
              <w:lastRenderedPageBreak/>
              <w:t>Wojtyły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na podstawie filmu lub fotografii eksponatów z muzeum w rodzinnym domu Karola Wojtyły wskazuje główne etapy jego życia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pojęcie „wotum wdzięczności”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wdzięczność Bogu za Jego nieustanną opiekę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zna treść nakazu misyjnego Jezusa (Mt 28,18-20)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charakteryzuje motywy troski o piękny wygląd kapliczek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wyraża zainteresowanie historią przydrożnych kapliczek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z zaangażowaniem przygotowuje modlitewne intencje kierowane do Pani Jasnogórskiej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 sposób odmawiania koronki do Miłosierdzia Bożego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– w ufnej modlitwie </w:t>
            </w: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powierza siebie i świat Bożemu Miłosierdziu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główne wątki wypowiedzi Jana Pawła II dotyczące Wadowic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pl-PL"/>
              </w:rPr>
              <w:t>– wyraża duchową więź z bł. Janem Pawłem, modląc się za jego wstawiennictwem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wyjaśnia, dlaczego została wybudowana Świątynia Opatrzności Boże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charakteryzuje warunki życia i nauki dzieci w krajach misyjnych</w:t>
            </w:r>
          </w:p>
        </w:tc>
        <w:tc>
          <w:tcPr>
            <w:tcW w:w="1273" w:type="dxa"/>
            <w:shd w:val="clear" w:color="auto" w:fill="auto"/>
          </w:tcPr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– chętnie modli się przy kapliczkach i dba o ich piękno</w:t>
            </w:r>
          </w:p>
          <w:p w:rsidR="005A6112" w:rsidRPr="005A6112" w:rsidRDefault="005A6112" w:rsidP="005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5A6112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– wspiera misyjne dzieło Kościoła swoją modlitwą i ofiarą</w:t>
            </w:r>
          </w:p>
        </w:tc>
      </w:tr>
    </w:tbl>
    <w:p w:rsidR="005A6112" w:rsidRPr="005A6112" w:rsidRDefault="005A6112" w:rsidP="005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A6112" w:rsidRPr="005A6112" w:rsidRDefault="005A6112" w:rsidP="005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4016" w:rsidRDefault="00D07ABC"/>
    <w:sectPr w:rsidR="001F4016">
      <w:footerReference w:type="even" r:id="rId8"/>
      <w:footerReference w:type="default" r:id="rId9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BC" w:rsidRDefault="00D07ABC">
      <w:pPr>
        <w:spacing w:after="0" w:line="240" w:lineRule="auto"/>
      </w:pPr>
      <w:r>
        <w:separator/>
      </w:r>
    </w:p>
  </w:endnote>
  <w:endnote w:type="continuationSeparator" w:id="0">
    <w:p w:rsidR="00D07ABC" w:rsidRDefault="00D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F72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45E76" w:rsidRDefault="00D07A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76" w:rsidRDefault="00F728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52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5E76" w:rsidRDefault="00F72819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IV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BC" w:rsidRDefault="00D07ABC">
      <w:pPr>
        <w:spacing w:after="0" w:line="240" w:lineRule="auto"/>
      </w:pPr>
      <w:r>
        <w:separator/>
      </w:r>
    </w:p>
  </w:footnote>
  <w:footnote w:type="continuationSeparator" w:id="0">
    <w:p w:rsidR="00D07ABC" w:rsidRDefault="00D0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12"/>
    <w:rsid w:val="00562262"/>
    <w:rsid w:val="005A6112"/>
    <w:rsid w:val="006411AC"/>
    <w:rsid w:val="00B6527B"/>
    <w:rsid w:val="00D07ABC"/>
    <w:rsid w:val="00E06140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6112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1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A6112"/>
  </w:style>
  <w:style w:type="paragraph" w:customStyle="1" w:styleId="cele">
    <w:name w:val="cele"/>
    <w:basedOn w:val="Normalny"/>
    <w:next w:val="Normalny"/>
    <w:link w:val="celeZnak"/>
    <w:rsid w:val="005A61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6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A6112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teksttabeli-2">
    <w:name w:val="tekst tabeli-2"/>
    <w:basedOn w:val="teksttabeli"/>
    <w:rsid w:val="005A6112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5A61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11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5A6112"/>
  </w:style>
  <w:style w:type="paragraph" w:customStyle="1" w:styleId="cele2">
    <w:name w:val="cele 2"/>
    <w:basedOn w:val="Normalny"/>
    <w:rsid w:val="005A6112"/>
    <w:pPr>
      <w:tabs>
        <w:tab w:val="num" w:pos="964"/>
      </w:tabs>
      <w:spacing w:after="0" w:line="240" w:lineRule="auto"/>
      <w:ind w:left="96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6112"/>
  </w:style>
  <w:style w:type="paragraph" w:styleId="Stopka">
    <w:name w:val="footer"/>
    <w:basedOn w:val="Normalny"/>
    <w:link w:val="StopkaZnak"/>
    <w:rsid w:val="005A6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A6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5A6112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link w:val="cele"/>
    <w:rsid w:val="005A61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A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5A6112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5A6112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5A6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11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6112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61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5A6112"/>
  </w:style>
  <w:style w:type="paragraph" w:customStyle="1" w:styleId="cele">
    <w:name w:val="cele"/>
    <w:basedOn w:val="Normalny"/>
    <w:next w:val="Normalny"/>
    <w:link w:val="celeZnak"/>
    <w:rsid w:val="005A61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6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A6112"/>
    <w:pPr>
      <w:numPr>
        <w:numId w:val="2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teksttabeli-2">
    <w:name w:val="tekst tabeli-2"/>
    <w:basedOn w:val="teksttabeli"/>
    <w:rsid w:val="005A6112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5A6112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11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5A6112"/>
  </w:style>
  <w:style w:type="paragraph" w:customStyle="1" w:styleId="cele2">
    <w:name w:val="cele 2"/>
    <w:basedOn w:val="Normalny"/>
    <w:rsid w:val="005A6112"/>
    <w:pPr>
      <w:tabs>
        <w:tab w:val="num" w:pos="964"/>
      </w:tabs>
      <w:spacing w:after="0" w:line="240" w:lineRule="auto"/>
      <w:ind w:left="96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6112"/>
  </w:style>
  <w:style w:type="paragraph" w:styleId="Stopka">
    <w:name w:val="footer"/>
    <w:basedOn w:val="Normalny"/>
    <w:link w:val="StopkaZnak"/>
    <w:rsid w:val="005A6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A61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A6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5A6112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link w:val="cele"/>
    <w:rsid w:val="005A61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A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5A6112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5A6112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5A6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611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3</cp:revision>
  <dcterms:created xsi:type="dcterms:W3CDTF">2017-09-23T20:41:00Z</dcterms:created>
  <dcterms:modified xsi:type="dcterms:W3CDTF">2018-09-11T07:57:00Z</dcterms:modified>
</cp:coreProperties>
</file>