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D" w:rsidRPr="001A26DD" w:rsidRDefault="00FC0585" w:rsidP="001A26DD">
      <w:pPr>
        <w:jc w:val="center"/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 xml:space="preserve">PRZEDMIOTOWE ZASADY </w:t>
      </w:r>
      <w:r w:rsidR="001A26DD" w:rsidRPr="001A26DD"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>OCENIANIA Z MATEMATYKI W ROKU SZKOLNYM 202</w:t>
      </w:r>
      <w:r w:rsidR="00A677F7"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>2</w:t>
      </w:r>
      <w:r w:rsidR="001A26DD" w:rsidRPr="001A26DD"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>/202</w:t>
      </w:r>
      <w:r w:rsidR="00A677F7">
        <w:rPr>
          <w:rFonts w:ascii="Arial" w:hAnsi="Arial" w:cs="Arial"/>
          <w:b/>
          <w:color w:val="2B2626"/>
          <w:sz w:val="24"/>
          <w:szCs w:val="24"/>
          <w:shd w:val="clear" w:color="auto" w:fill="FFFFFF"/>
        </w:rPr>
        <w:t>3</w:t>
      </w:r>
    </w:p>
    <w:p w:rsidR="001A26DD" w:rsidRPr="001A26DD" w:rsidRDefault="001A26DD" w:rsidP="00A677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Sprawdzanie poziomu wiedzy i umiejętności uczniów odbywa się</w:t>
      </w:r>
      <w:r w:rsidR="006370DA" w:rsidRPr="000A49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b/>
          <w:lang w:eastAsia="pl-PL"/>
        </w:rPr>
        <w:t>w formie:</w:t>
      </w:r>
    </w:p>
    <w:p w:rsidR="001A26DD" w:rsidRPr="001A26DD" w:rsidRDefault="001A26DD" w:rsidP="0022528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bCs/>
          <w:lang w:eastAsia="pl-PL"/>
        </w:rPr>
        <w:t xml:space="preserve">a) </w:t>
      </w:r>
      <w:r w:rsidRPr="000A49F5">
        <w:rPr>
          <w:rFonts w:ascii="Times New Roman" w:eastAsia="Times New Roman" w:hAnsi="Times New Roman" w:cs="Times New Roman"/>
          <w:bCs/>
          <w:u w:val="single"/>
          <w:lang w:eastAsia="pl-PL"/>
        </w:rPr>
        <w:t>pisemnej:</w:t>
      </w:r>
    </w:p>
    <w:p w:rsidR="006370DA" w:rsidRPr="001A26DD" w:rsidRDefault="001A26DD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1A26DD">
        <w:rPr>
          <w:rFonts w:ascii="Times New Roman" w:eastAsia="Times New Roman" w:hAnsi="Times New Roman" w:cs="Times New Roman"/>
          <w:b/>
          <w:lang w:eastAsia="pl-PL"/>
        </w:rPr>
        <w:t>prace klasowe, testy</w:t>
      </w:r>
      <w:r w:rsidR="006370DA" w:rsidRPr="000A49F5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jest formą sprawdzenia wiedzy z wyznaczonej partii materiału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i trwa 1 godzinę lekcyjną.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O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 xml:space="preserve"> terminie pracy klasowej nauczyciel powiadamia uczniów z tyg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odniowym wyprzedzeniem. P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racę klaso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wą poprzedza lekcja utrwalająca. U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czniowie znają zakres sprawdzanej wiedzy i umiej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ętności oraz kryteria oceniania. P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unkty uzyskane z prac klasowych przeliczane są na stopnie według skali: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 xml:space="preserve">100% </w:t>
      </w:r>
      <w:r w:rsidRPr="001A26DD">
        <w:rPr>
          <w:rFonts w:ascii="Times New Roman" w:eastAsia="Times New Roman" w:hAnsi="Times New Roman" w:cs="Times New Roman"/>
          <w:lang w:eastAsia="pl-PL"/>
        </w:rPr>
        <w:t>– celujący</w:t>
      </w:r>
    </w:p>
    <w:p w:rsidR="006370DA" w:rsidRPr="001A26DD" w:rsidRDefault="007E555D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mniej niż 100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% – 91</w:t>
      </w:r>
      <w:r w:rsidR="006370DA" w:rsidRPr="001A26DD">
        <w:rPr>
          <w:rFonts w:ascii="Times New Roman" w:eastAsia="Times New Roman" w:hAnsi="Times New Roman" w:cs="Times New Roman"/>
          <w:lang w:eastAsia="pl-PL"/>
        </w:rPr>
        <w:t>% – bardzo dobry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90</w:t>
      </w:r>
      <w:r w:rsidRPr="001A26DD">
        <w:rPr>
          <w:rFonts w:ascii="Times New Roman" w:eastAsia="Times New Roman" w:hAnsi="Times New Roman" w:cs="Times New Roman"/>
          <w:lang w:eastAsia="pl-PL"/>
        </w:rPr>
        <w:t>% – 75% – dobry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74% – 50% – dostateczny</w:t>
      </w:r>
    </w:p>
    <w:p w:rsidR="006370DA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49% – 30% – dopuszczający</w:t>
      </w:r>
    </w:p>
    <w:p w:rsidR="006370DA" w:rsidRPr="000A49F5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29% – 0% – niedostateczny</w:t>
      </w:r>
    </w:p>
    <w:p w:rsid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>Jeżeli uczeń nie uzyska maksymalnej liczby punktów, a wykona zadanie dodatkowe w czasie trwania pracy klasowej uzyskuje ocenę celującą za to zadanie z wagą 1.</w:t>
      </w:r>
    </w:p>
    <w:p w:rsidR="00A677F7" w:rsidRDefault="00A677F7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Każdy sprawdzian napisany na </w:t>
      </w:r>
      <w:r w:rsidR="00211371">
        <w:rPr>
          <w:rFonts w:ascii="Times New Roman" w:eastAsia="Times New Roman" w:hAnsi="Times New Roman" w:cs="Times New Roman"/>
          <w:lang w:eastAsia="pl-PL"/>
        </w:rPr>
        <w:t>ocenę</w:t>
      </w:r>
      <w:r>
        <w:rPr>
          <w:rFonts w:ascii="Times New Roman" w:eastAsia="Times New Roman" w:hAnsi="Times New Roman" w:cs="Times New Roman"/>
          <w:lang w:eastAsia="pl-PL"/>
        </w:rPr>
        <w:t xml:space="preserve"> niedostateczną uczeń ma prawo poprawić w terminie dwóch tygodni od jego zwrotu. Do dziennika obok oceny uzyskanej poprzednio ze sprawdzianu wpisuje się ocenę poprawioną.</w:t>
      </w:r>
    </w:p>
    <w:p w:rsidR="00A677F7" w:rsidRPr="000A49F5" w:rsidRDefault="00A677F7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Sprawdziany są obowiązkowe – w przypadku losowej nieobecności, uczeń zalicza je na zajęciach kolejnych, n</w:t>
      </w:r>
      <w:r w:rsidR="00211371">
        <w:rPr>
          <w:rFonts w:ascii="Times New Roman" w:eastAsia="Times New Roman" w:hAnsi="Times New Roman" w:cs="Times New Roman"/>
          <w:lang w:eastAsia="pl-PL"/>
        </w:rPr>
        <w:t>a których uczeń będzie obecny. W</w:t>
      </w:r>
      <w:r>
        <w:rPr>
          <w:rFonts w:ascii="Times New Roman" w:eastAsia="Times New Roman" w:hAnsi="Times New Roman" w:cs="Times New Roman"/>
          <w:lang w:eastAsia="pl-PL"/>
        </w:rPr>
        <w:t xml:space="preserve"> przypadku dłuższej nieobecności (ponad tydzień) uczeń ustala termin zaliczenia sprawdzianu nie dłuższy niż dwa tygodnie od powrotu do szkoły.  </w:t>
      </w:r>
    </w:p>
    <w:p w:rsidR="005E06DA" w:rsidRDefault="005E06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lang w:eastAsia="pl-PL"/>
        </w:rPr>
        <w:t>– kartkówki: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obejmuje treści edukacyjne i umiejętności 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z 1– 3 ostatnich tematów lekcji, </w:t>
      </w:r>
      <w:r w:rsidRPr="001A26DD">
        <w:rPr>
          <w:rFonts w:ascii="Times New Roman" w:eastAsia="Times New Roman" w:hAnsi="Times New Roman" w:cs="Times New Roman"/>
          <w:lang w:eastAsia="pl-PL"/>
        </w:rPr>
        <w:t>trwa 10 – 20 minut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26DD">
        <w:rPr>
          <w:rFonts w:ascii="Times New Roman" w:eastAsia="Times New Roman" w:hAnsi="Times New Roman" w:cs="Times New Roman"/>
          <w:lang w:eastAsia="pl-PL"/>
        </w:rPr>
        <w:t>nie musi być zapowiadana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26DD">
        <w:rPr>
          <w:rFonts w:ascii="Times New Roman" w:eastAsia="Times New Roman" w:hAnsi="Times New Roman" w:cs="Times New Roman"/>
          <w:lang w:eastAsia="pl-PL"/>
        </w:rPr>
        <w:t>punkty uzyskane z kartkówek przelic</w:t>
      </w:r>
      <w:r w:rsidR="00A677F7">
        <w:rPr>
          <w:rFonts w:ascii="Times New Roman" w:eastAsia="Times New Roman" w:hAnsi="Times New Roman" w:cs="Times New Roman"/>
          <w:lang w:eastAsia="pl-PL"/>
        </w:rPr>
        <w:t>zane są na stopnie według skali jak na pracy klasowej.</w:t>
      </w:r>
    </w:p>
    <w:p w:rsidR="00211371" w:rsidRPr="001A26DD" w:rsidRDefault="00211371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Uczeń nieobecny na kartkówce zobowiązany jest do zaliczenia danej partii materiału.</w:t>
      </w:r>
    </w:p>
    <w:p w:rsidR="00225280" w:rsidRPr="000A49F5" w:rsidRDefault="001A26DD" w:rsidP="00637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prace domowe</w:t>
      </w:r>
      <w:r w:rsidR="00225280" w:rsidRPr="000A49F5">
        <w:rPr>
          <w:rFonts w:ascii="Times New Roman" w:eastAsia="Times New Roman" w:hAnsi="Times New Roman" w:cs="Times New Roman"/>
          <w:b/>
          <w:lang w:eastAsia="pl-PL"/>
        </w:rPr>
        <w:t>: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280" w:rsidRPr="001A26DD">
        <w:rPr>
          <w:rFonts w:ascii="Times New Roman" w:eastAsia="Times New Roman" w:hAnsi="Times New Roman" w:cs="Times New Roman"/>
          <w:lang w:eastAsia="pl-PL"/>
        </w:rPr>
        <w:t> są zadawane i sprawdzane na bieżąco.</w:t>
      </w:r>
      <w:r w:rsidR="00211371">
        <w:rPr>
          <w:rFonts w:ascii="Times New Roman" w:eastAsia="Times New Roman" w:hAnsi="Times New Roman" w:cs="Times New Roman"/>
          <w:lang w:eastAsia="pl-PL"/>
        </w:rPr>
        <w:t xml:space="preserve"> Ocenianiu może podlegać wybiorczo kilka prac. </w:t>
      </w:r>
      <w:r w:rsidR="00225280" w:rsidRPr="000A49F5">
        <w:rPr>
          <w:rFonts w:ascii="Times New Roman" w:eastAsia="Times New Roman" w:hAnsi="Times New Roman" w:cs="Times New Roman"/>
          <w:lang w:eastAsia="pl-PL"/>
        </w:rPr>
        <w:t xml:space="preserve">Za brak pracy domowej </w:t>
      </w:r>
      <w:r w:rsidR="006370DA" w:rsidRPr="000A49F5">
        <w:rPr>
          <w:rFonts w:ascii="Times New Roman" w:eastAsia="Times New Roman" w:hAnsi="Times New Roman" w:cs="Times New Roman"/>
          <w:lang w:eastAsia="pl-PL"/>
        </w:rPr>
        <w:t>u</w:t>
      </w:r>
      <w:r w:rsidR="00225280" w:rsidRPr="000A49F5">
        <w:rPr>
          <w:rFonts w:ascii="Times New Roman" w:eastAsia="Times New Roman" w:hAnsi="Times New Roman" w:cs="Times New Roman"/>
          <w:lang w:eastAsia="pl-PL"/>
        </w:rPr>
        <w:t>czeń</w:t>
      </w:r>
      <w:r w:rsidR="00A677F7">
        <w:rPr>
          <w:rFonts w:ascii="Times New Roman" w:eastAsia="Times New Roman" w:hAnsi="Times New Roman" w:cs="Times New Roman"/>
          <w:lang w:eastAsia="pl-PL"/>
        </w:rPr>
        <w:t xml:space="preserve"> otrzymuje ocenę niedostateczną z możliwością poprawy na następną lekcję.</w:t>
      </w:r>
      <w:r w:rsidR="00225280" w:rsidRPr="000A49F5">
        <w:rPr>
          <w:rFonts w:ascii="Times New Roman" w:eastAsia="Times New Roman" w:hAnsi="Times New Roman" w:cs="Times New Roman"/>
          <w:lang w:eastAsia="pl-PL"/>
        </w:rPr>
        <w:t xml:space="preserve"> Z</w:t>
      </w:r>
      <w:r w:rsidR="00225280" w:rsidRPr="001A26DD">
        <w:rPr>
          <w:rFonts w:ascii="Times New Roman" w:eastAsia="Times New Roman" w:hAnsi="Times New Roman" w:cs="Times New Roman"/>
          <w:lang w:eastAsia="pl-PL"/>
        </w:rPr>
        <w:t>a poprawne wykonanie pracy domowej uczeń może uzyskać ocenę lub „+”. Nauczyciel przelicza „plusy” na oceny.</w:t>
      </w:r>
    </w:p>
    <w:p w:rsidR="00A677F7" w:rsidRPr="00A677F7" w:rsidRDefault="006370DA" w:rsidP="006370DA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0A49F5">
        <w:rPr>
          <w:rFonts w:ascii="Times New Roman" w:hAnsi="Times New Roman" w:cs="Times New Roman"/>
          <w:i/>
          <w:shd w:val="clear" w:color="auto" w:fill="FFFFFF"/>
        </w:rPr>
        <w:t>Nauczyciel będzie zbierał od uczniów zeszyty ćwiczeń i/lub zeszyty przedmiotowe do sprawdzenia bieżącej pracy domowej. Nauczyciel ma wówczas prawo do sprawdzenia całego zeszytu ćwiczeń i/lub zeszytu przedmiotowego i wystawienia ocen niedostatecznych za brak poprzednich,</w:t>
      </w:r>
      <w:r w:rsidR="00A677F7">
        <w:rPr>
          <w:rFonts w:ascii="Times New Roman" w:hAnsi="Times New Roman" w:cs="Times New Roman"/>
          <w:i/>
          <w:shd w:val="clear" w:color="auto" w:fill="FFFFFF"/>
        </w:rPr>
        <w:t xml:space="preserve"> nieuzupełnionych prac domowych lub zadań rozwiązywanych na lekcji.</w:t>
      </w:r>
    </w:p>
    <w:p w:rsidR="001A26DD" w:rsidRPr="001A26DD" w:rsidRDefault="00225280" w:rsidP="00637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A49F5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A49F5">
        <w:rPr>
          <w:rFonts w:ascii="Times New Roman" w:eastAsia="Times New Roman" w:hAnsi="Times New Roman" w:cs="Times New Roman"/>
          <w:b/>
          <w:lang w:eastAsia="pl-PL"/>
        </w:rPr>
        <w:t>prace dodatkowe:</w:t>
      </w:r>
      <w:r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49F5">
        <w:rPr>
          <w:rFonts w:ascii="Times New Roman" w:hAnsi="Times New Roman" w:cs="Times New Roman"/>
          <w:shd w:val="clear" w:color="auto" w:fill="FFFFFF"/>
        </w:rPr>
        <w:t>oceniane są ze szczególnym uwzględnieniem możliwości ucznia i nakładu pracy.</w:t>
      </w:r>
    </w:p>
    <w:p w:rsidR="006370DA" w:rsidRPr="000A49F5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A26DD" w:rsidRPr="001A26DD" w:rsidRDefault="006370DA" w:rsidP="006370DA">
      <w:pPr>
        <w:shd w:val="clear" w:color="auto" w:fill="FFFFFF"/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0A49F5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1A26DD" w:rsidRPr="001A26DD">
        <w:rPr>
          <w:rFonts w:ascii="Times New Roman" w:eastAsia="Times New Roman" w:hAnsi="Times New Roman" w:cs="Times New Roman"/>
          <w:b/>
          <w:lang w:eastAsia="pl-PL"/>
        </w:rPr>
        <w:t>b)</w:t>
      </w:r>
      <w:r w:rsidR="001A26DD" w:rsidRPr="001A26DD">
        <w:rPr>
          <w:rFonts w:ascii="Times New Roman" w:eastAsia="Times New Roman" w:hAnsi="Times New Roman" w:cs="Times New Roman"/>
          <w:u w:val="single"/>
          <w:lang w:eastAsia="pl-PL"/>
        </w:rPr>
        <w:t xml:space="preserve"> ustnej:</w:t>
      </w: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odpowiedzi uczniów;</w:t>
      </w:r>
    </w:p>
    <w:p w:rsidR="001A26DD" w:rsidRPr="00A677F7" w:rsidRDefault="00A677F7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– aktywność uczniów na lekcji: </w:t>
      </w:r>
      <w:r>
        <w:rPr>
          <w:rFonts w:ascii="Times New Roman" w:eastAsia="Times New Roman" w:hAnsi="Times New Roman" w:cs="Times New Roman"/>
          <w:lang w:eastAsia="pl-PL"/>
        </w:rPr>
        <w:t xml:space="preserve">aktywność, zaangażowanie, </w:t>
      </w:r>
      <w:r w:rsidR="00164958">
        <w:rPr>
          <w:rFonts w:ascii="Times New Roman" w:eastAsia="Times New Roman" w:hAnsi="Times New Roman" w:cs="Times New Roman"/>
          <w:lang w:eastAsia="pl-PL"/>
        </w:rPr>
        <w:t>umiejętność pracy samodzielnej oraz pracy w grupie.</w:t>
      </w: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– przygotowanie do lekcji</w:t>
      </w:r>
      <w:r w:rsidR="0016495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lang w:eastAsia="pl-PL"/>
        </w:rPr>
        <w:t xml:space="preserve"> – oceniane w skali od 1 do 6 lub plusami</w:t>
      </w:r>
      <w:r w:rsidR="000A49F5" w:rsidRPr="000A49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26DD">
        <w:rPr>
          <w:rFonts w:ascii="Times New Roman" w:eastAsia="Times New Roman" w:hAnsi="Times New Roman" w:cs="Times New Roman"/>
          <w:lang w:eastAsia="pl-PL"/>
        </w:rPr>
        <w:t>(5 plusów – bardzo dobry, 4 plusy – dobry, 3 plusy – dostateczny (na życzenie ucznia).</w:t>
      </w:r>
    </w:p>
    <w:p w:rsidR="000A49F5" w:rsidRPr="000A49F5" w:rsidRDefault="000A49F5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A26DD" w:rsidRPr="000A49F5" w:rsidRDefault="001A26DD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1A26DD">
        <w:rPr>
          <w:rFonts w:ascii="Times New Roman" w:eastAsia="Times New Roman" w:hAnsi="Times New Roman" w:cs="Times New Roman"/>
          <w:b/>
          <w:u w:val="single"/>
          <w:lang w:eastAsia="pl-PL"/>
        </w:rPr>
        <w:t>c)</w:t>
      </w:r>
      <w:r w:rsidRPr="001A26DD">
        <w:rPr>
          <w:rFonts w:ascii="Times New Roman" w:eastAsia="Times New Roman" w:hAnsi="Times New Roman" w:cs="Times New Roman"/>
          <w:u w:val="single"/>
          <w:lang w:eastAsia="pl-PL"/>
        </w:rPr>
        <w:t xml:space="preserve"> udział w konkursach.</w:t>
      </w:r>
    </w:p>
    <w:p w:rsidR="000A49F5" w:rsidRPr="000A49F5" w:rsidRDefault="00973E83" w:rsidP="002252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udział </w:t>
      </w:r>
      <w:r w:rsidR="000A49F5" w:rsidRPr="001A26DD">
        <w:rPr>
          <w:rFonts w:ascii="Times New Roman" w:eastAsia="Times New Roman" w:hAnsi="Times New Roman" w:cs="Times New Roman"/>
          <w:lang w:eastAsia="pl-PL"/>
        </w:rPr>
        <w:t>w</w:t>
      </w:r>
      <w:r w:rsidR="00211371">
        <w:rPr>
          <w:rFonts w:ascii="Times New Roman" w:eastAsia="Times New Roman" w:hAnsi="Times New Roman" w:cs="Times New Roman"/>
          <w:lang w:eastAsia="pl-PL"/>
        </w:rPr>
        <w:t xml:space="preserve"> konkursie </w:t>
      </w:r>
      <w:r>
        <w:rPr>
          <w:rFonts w:ascii="Times New Roman" w:eastAsia="Times New Roman" w:hAnsi="Times New Roman" w:cs="Times New Roman"/>
          <w:lang w:eastAsia="pl-PL"/>
        </w:rPr>
        <w:t xml:space="preserve">uczeń otrzymuje ocenę bardzo dobrą, za wysoka lokatę w konkursie </w:t>
      </w:r>
      <w:r w:rsidR="00211371">
        <w:rPr>
          <w:rFonts w:ascii="Times New Roman" w:eastAsia="Times New Roman" w:hAnsi="Times New Roman" w:cs="Times New Roman"/>
          <w:lang w:eastAsia="pl-PL"/>
        </w:rPr>
        <w:t>w</w:t>
      </w:r>
      <w:r w:rsidR="000A49F5" w:rsidRPr="001A26DD">
        <w:rPr>
          <w:rFonts w:ascii="Times New Roman" w:eastAsia="Times New Roman" w:hAnsi="Times New Roman" w:cs="Times New Roman"/>
          <w:lang w:eastAsia="pl-PL"/>
        </w:rPr>
        <w:t xml:space="preserve">ystawiana jest ocena </w:t>
      </w:r>
      <w:r>
        <w:rPr>
          <w:rFonts w:ascii="Times New Roman" w:eastAsia="Times New Roman" w:hAnsi="Times New Roman" w:cs="Times New Roman"/>
          <w:lang w:eastAsia="pl-PL"/>
        </w:rPr>
        <w:t>celująca</w:t>
      </w:r>
    </w:p>
    <w:p w:rsidR="000A49F5" w:rsidRDefault="000A49F5" w:rsidP="00973E8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73E83" w:rsidRDefault="00973E83" w:rsidP="00973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3E83">
        <w:rPr>
          <w:rFonts w:ascii="Times New Roman" w:eastAsia="Times New Roman" w:hAnsi="Times New Roman" w:cs="Times New Roman"/>
          <w:b/>
          <w:lang w:eastAsia="pl-PL"/>
        </w:rPr>
        <w:t>Waga ocen przyjęta w ramach zespołu nauczycieli matematyczno – przyrodniczych  przedstawia się następująco:</w:t>
      </w:r>
    </w:p>
    <w:p w:rsidR="00973E83" w:rsidRDefault="00973E83" w:rsidP="00973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oceny ze sprawdzianów, wysokie lokaty w konkursach – x3</w:t>
      </w:r>
    </w:p>
    <w:p w:rsidR="00973E83" w:rsidRDefault="00973E83" w:rsidP="00973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oceny z kartkówek, odpowiedzi ustnych, prac indywidualnych – x2</w:t>
      </w:r>
    </w:p>
    <w:p w:rsidR="00973E83" w:rsidRDefault="00973E83" w:rsidP="00973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oceny z prac domowych, pracy grupowej, aktywno</w:t>
      </w:r>
      <w:r w:rsidR="00FB052F">
        <w:rPr>
          <w:rFonts w:ascii="Times New Roman" w:eastAsia="Times New Roman" w:hAnsi="Times New Roman" w:cs="Times New Roman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lang w:eastAsia="pl-PL"/>
        </w:rPr>
        <w:instrText xml:space="preserve"> LISTNUM </w:instrText>
      </w:r>
      <w:r w:rsidR="00FB052F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>ści, prac dodatkowych, zeszyt ćwiczeń, udział w konkursie – x1</w:t>
      </w:r>
    </w:p>
    <w:p w:rsidR="00973E83" w:rsidRPr="00973E83" w:rsidRDefault="00973E83" w:rsidP="00973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A26DD" w:rsidRPr="001A26DD" w:rsidRDefault="001A26DD" w:rsidP="000A4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A26DD">
        <w:rPr>
          <w:rFonts w:ascii="Times New Roman" w:eastAsia="Times New Roman" w:hAnsi="Times New Roman" w:cs="Times New Roman"/>
          <w:b/>
          <w:lang w:eastAsia="pl-PL"/>
        </w:rPr>
        <w:t>Warunki oceny semestralnej i rocznej.</w:t>
      </w:r>
    </w:p>
    <w:p w:rsidR="001A26DD" w:rsidRDefault="001A26DD" w:rsidP="002523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1A26DD">
        <w:rPr>
          <w:rFonts w:ascii="Times New Roman" w:eastAsia="Times New Roman" w:hAnsi="Times New Roman" w:cs="Times New Roman"/>
          <w:lang w:eastAsia="pl-PL"/>
        </w:rPr>
        <w:t>Ocena semestralna wynika z ocen  cząstkowych, ale nie jest ic</w:t>
      </w:r>
      <w:r w:rsidR="000A49F5" w:rsidRPr="000A49F5">
        <w:rPr>
          <w:rFonts w:ascii="Times New Roman" w:eastAsia="Times New Roman" w:hAnsi="Times New Roman" w:cs="Times New Roman"/>
          <w:lang w:eastAsia="pl-PL"/>
        </w:rPr>
        <w:t xml:space="preserve">h średnią arytmetyczną. </w:t>
      </w:r>
    </w:p>
    <w:p w:rsidR="00252338" w:rsidRDefault="00252338" w:rsidP="00252338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A26DD" w:rsidRPr="000A49F5" w:rsidRDefault="00252338" w:rsidP="00973E83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Na każde zajęcia piórnik ucznia powinien być wyposażony w dwa ołówki, linijkę, dwa długopisy, gumkę.</w:t>
      </w:r>
    </w:p>
    <w:sectPr w:rsidR="001A26DD" w:rsidRPr="000A49F5" w:rsidSect="000A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6E"/>
    <w:multiLevelType w:val="multilevel"/>
    <w:tmpl w:val="16F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15AB"/>
    <w:multiLevelType w:val="multilevel"/>
    <w:tmpl w:val="F33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6BE9"/>
    <w:multiLevelType w:val="multilevel"/>
    <w:tmpl w:val="103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356C0"/>
    <w:multiLevelType w:val="multilevel"/>
    <w:tmpl w:val="BA5E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D1190"/>
    <w:multiLevelType w:val="multilevel"/>
    <w:tmpl w:val="078CF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8694A"/>
    <w:multiLevelType w:val="multilevel"/>
    <w:tmpl w:val="223CD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151FC2"/>
    <w:multiLevelType w:val="multilevel"/>
    <w:tmpl w:val="38C2E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99F1EAC"/>
    <w:multiLevelType w:val="multilevel"/>
    <w:tmpl w:val="C27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609EA"/>
    <w:multiLevelType w:val="multilevel"/>
    <w:tmpl w:val="10723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0D53A6F"/>
    <w:multiLevelType w:val="multilevel"/>
    <w:tmpl w:val="0C8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66278"/>
    <w:multiLevelType w:val="multilevel"/>
    <w:tmpl w:val="D138C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D008A"/>
    <w:multiLevelType w:val="multilevel"/>
    <w:tmpl w:val="B5B20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5107B"/>
    <w:multiLevelType w:val="multilevel"/>
    <w:tmpl w:val="BDE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C0E"/>
    <w:rsid w:val="000A49F5"/>
    <w:rsid w:val="000F16B0"/>
    <w:rsid w:val="00164958"/>
    <w:rsid w:val="00171C0E"/>
    <w:rsid w:val="00172C87"/>
    <w:rsid w:val="00182B24"/>
    <w:rsid w:val="001A26DD"/>
    <w:rsid w:val="00211371"/>
    <w:rsid w:val="00225280"/>
    <w:rsid w:val="00252338"/>
    <w:rsid w:val="005E06DA"/>
    <w:rsid w:val="006370DA"/>
    <w:rsid w:val="007E555D"/>
    <w:rsid w:val="00973E83"/>
    <w:rsid w:val="00A677F7"/>
    <w:rsid w:val="00C34419"/>
    <w:rsid w:val="00CA6409"/>
    <w:rsid w:val="00F7458E"/>
    <w:rsid w:val="00FB052F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26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Jalowska</dc:creator>
  <cp:lastModifiedBy>Bernarda Jalowska</cp:lastModifiedBy>
  <cp:revision>5</cp:revision>
  <cp:lastPrinted>2020-09-02T07:46:00Z</cp:lastPrinted>
  <dcterms:created xsi:type="dcterms:W3CDTF">2022-09-05T09:27:00Z</dcterms:created>
  <dcterms:modified xsi:type="dcterms:W3CDTF">2022-09-20T07:19:00Z</dcterms:modified>
</cp:coreProperties>
</file>