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2BD" w:rsidRPr="000542BD" w:rsidRDefault="000542BD" w:rsidP="000542BD">
      <w:pPr>
        <w:jc w:val="center"/>
        <w:rPr>
          <w:rFonts w:ascii="Snap ITC" w:hAnsi="Snap ITC"/>
          <w:sz w:val="40"/>
          <w:szCs w:val="40"/>
        </w:rPr>
      </w:pPr>
      <w:r w:rsidRPr="000542BD">
        <w:rPr>
          <w:rFonts w:ascii="Snap ITC" w:hAnsi="Snap ITC"/>
          <w:sz w:val="40"/>
          <w:szCs w:val="40"/>
        </w:rPr>
        <w:t xml:space="preserve">Jak dbać o zdrowie psychiczne </w:t>
      </w:r>
      <w:proofErr w:type="spellStart"/>
      <w:r w:rsidRPr="000542BD">
        <w:rPr>
          <w:rFonts w:ascii="Snap ITC" w:hAnsi="Snap ITC"/>
          <w:sz w:val="40"/>
          <w:szCs w:val="40"/>
        </w:rPr>
        <w:t>ka</w:t>
      </w:r>
      <w:r>
        <w:rPr>
          <w:rFonts w:ascii="Snap ITC" w:hAnsi="Snap ITC" w:cs="Cambria"/>
          <w:sz w:val="40"/>
          <w:szCs w:val="40"/>
        </w:rPr>
        <w:t>z</w:t>
      </w:r>
      <w:r w:rsidRPr="000542BD">
        <w:rPr>
          <w:rFonts w:ascii="Snap ITC" w:hAnsi="Snap ITC"/>
          <w:sz w:val="40"/>
          <w:szCs w:val="40"/>
        </w:rPr>
        <w:t>dego</w:t>
      </w:r>
      <w:proofErr w:type="spellEnd"/>
      <w:r w:rsidRPr="000542BD">
        <w:rPr>
          <w:rFonts w:ascii="Snap ITC" w:hAnsi="Snap ITC"/>
          <w:sz w:val="40"/>
          <w:szCs w:val="40"/>
        </w:rPr>
        <w:t xml:space="preserve"> dnia?</w:t>
      </w:r>
    </w:p>
    <w:p w:rsidR="000542BD" w:rsidRPr="00840D04" w:rsidRDefault="000542BD" w:rsidP="000542BD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D04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Pr="00840D0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1.Śmiej się</w:t>
      </w:r>
      <w:r w:rsidRPr="00840D04">
        <w:rPr>
          <w:rFonts w:ascii="Times New Roman" w:eastAsia="Times New Roman" w:hAnsi="Times New Roman" w:cs="Times New Roman"/>
          <w:sz w:val="20"/>
          <w:szCs w:val="20"/>
          <w:lang w:eastAsia="pl-PL"/>
        </w:rPr>
        <w:t> - pozytywne nastawienie do świa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ta, do innych ludzi sprawia że,</w:t>
      </w:r>
      <w:r w:rsidRPr="00840D04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840D04">
        <w:rPr>
          <w:rFonts w:ascii="Times New Roman" w:eastAsia="Times New Roman" w:hAnsi="Times New Roman" w:cs="Times New Roman"/>
          <w:sz w:val="20"/>
          <w:szCs w:val="20"/>
          <w:lang w:eastAsia="pl-PL"/>
        </w:rPr>
        <w:t>mózg zaczyna radzić sobie lepiej nawet z trudnymi sytuacjami</w:t>
      </w:r>
      <w:r w:rsidRPr="00840D04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:rsidR="000542BD" w:rsidRDefault="000542BD" w:rsidP="000542BD">
      <w:pPr>
        <w:spacing w:line="276" w:lineRule="auto"/>
        <w:jc w:val="both"/>
        <w:rPr>
          <w:rFonts w:ascii="Times New Roman" w:eastAsia="Times New Roman" w:hAnsi="Times New Roman" w:cs="Aharoni"/>
          <w:sz w:val="20"/>
          <w:szCs w:val="20"/>
          <w:lang w:eastAsia="pl-PL"/>
        </w:rPr>
      </w:pPr>
      <w:r w:rsidRPr="00EE691B">
        <w:rPr>
          <w:rFonts w:eastAsia="Times New Roman" w:cs="Aharoni"/>
          <w:b/>
          <w:sz w:val="20"/>
          <w:szCs w:val="20"/>
          <w:lang w:eastAsia="pl-PL"/>
        </w:rPr>
        <w:t>2.</w:t>
      </w:r>
      <w:r w:rsidRPr="00EE691B">
        <w:rPr>
          <w:rFonts w:ascii="Times New Roman" w:eastAsia="Times New Roman" w:hAnsi="Times New Roman" w:cs="Aharoni"/>
          <w:b/>
          <w:bCs/>
          <w:sz w:val="20"/>
          <w:szCs w:val="20"/>
          <w:lang w:eastAsia="pl-PL"/>
        </w:rPr>
        <w:t xml:space="preserve"> Ruszaj się</w:t>
      </w:r>
      <w:r w:rsidRPr="00EE691B">
        <w:rPr>
          <w:rFonts w:ascii="Times New Roman" w:eastAsia="Times New Roman" w:hAnsi="Times New Roman" w:cs="Aharoni"/>
          <w:sz w:val="20"/>
          <w:szCs w:val="20"/>
          <w:lang w:eastAsia="pl-PL"/>
        </w:rPr>
        <w:t xml:space="preserve"> - aktywność fizyczna zmniejsza poziom stresu i sprawia, ze </w:t>
      </w:r>
      <w:r w:rsidRPr="00EE691B">
        <w:rPr>
          <w:rFonts w:ascii="Times New Roman" w:hAnsi="Times New Roman" w:cs="Aharoni"/>
          <w:sz w:val="20"/>
          <w:szCs w:val="20"/>
          <w:lang w:eastAsia="pl-PL"/>
        </w:rPr>
        <w:t xml:space="preserve"> </w:t>
      </w:r>
      <w:r w:rsidRPr="00EE691B">
        <w:rPr>
          <w:rFonts w:ascii="Times New Roman" w:eastAsia="Times New Roman" w:hAnsi="Times New Roman" w:cs="Aharoni"/>
          <w:sz w:val="20"/>
          <w:szCs w:val="20"/>
          <w:lang w:eastAsia="pl-PL"/>
        </w:rPr>
        <w:t>nasze samopoczucie jest znacznie lepsze,</w:t>
      </w:r>
      <w:r w:rsidRPr="00EE691B">
        <w:rPr>
          <w:rFonts w:ascii="Georgia" w:hAnsi="Georgia" w:cs="Aharoni"/>
          <w:color w:val="222222"/>
          <w:sz w:val="20"/>
          <w:szCs w:val="20"/>
        </w:rPr>
        <w:t xml:space="preserve">  pozwala na wyładowanie negatywnych emocji.</w:t>
      </w:r>
    </w:p>
    <w:p w:rsidR="000542BD" w:rsidRPr="00EE691B" w:rsidRDefault="000542BD" w:rsidP="000542BD">
      <w:pPr>
        <w:spacing w:line="276" w:lineRule="auto"/>
        <w:jc w:val="both"/>
        <w:rPr>
          <w:rFonts w:ascii="Times New Roman" w:eastAsia="Times New Roman" w:hAnsi="Times New Roman" w:cs="Aharoni"/>
          <w:sz w:val="20"/>
          <w:szCs w:val="20"/>
          <w:lang w:eastAsia="pl-PL"/>
        </w:rPr>
      </w:pPr>
      <w:r w:rsidRPr="00EE691B">
        <w:rPr>
          <w:rFonts w:ascii="Times New Roman" w:eastAsia="Times New Roman" w:hAnsi="Times New Roman" w:cs="Aharoni"/>
          <w:b/>
          <w:sz w:val="20"/>
          <w:szCs w:val="20"/>
          <w:lang w:eastAsia="pl-PL"/>
        </w:rPr>
        <w:t>3.</w:t>
      </w:r>
      <w:r w:rsidRPr="00EE691B">
        <w:rPr>
          <w:rFonts w:ascii="Times New Roman" w:eastAsia="Times New Roman" w:hAnsi="Times New Roman" w:cs="Aharoni"/>
          <w:b/>
          <w:bCs/>
          <w:sz w:val="20"/>
          <w:szCs w:val="20"/>
          <w:lang w:eastAsia="pl-PL"/>
        </w:rPr>
        <w:t xml:space="preserve"> Odpoczywaj- </w:t>
      </w:r>
      <w:r w:rsidRPr="00EE691B">
        <w:rPr>
          <w:rFonts w:ascii="Times New Roman" w:eastAsia="Times New Roman" w:hAnsi="Times New Roman" w:cs="Aharoni"/>
          <w:sz w:val="20"/>
          <w:szCs w:val="20"/>
          <w:lang w:eastAsia="pl-PL"/>
        </w:rPr>
        <w:t>długotrwały brak odpoczynku osłabia  odporność organizmu, a skutkiem tego jest wyczerpanie i zwiększenie ryzyka wystąpienia licznych chorób. Powinniśmy zapewniać sobie odpowiednią ilość snu oraz inne sposoby wypoczynku i relaksu, co zapewni nam równowagę psychiczną.</w:t>
      </w:r>
    </w:p>
    <w:p w:rsidR="000542BD" w:rsidRPr="00EE691B" w:rsidRDefault="000542BD" w:rsidP="000542BD">
      <w:pPr>
        <w:spacing w:line="276" w:lineRule="auto"/>
        <w:jc w:val="both"/>
        <w:rPr>
          <w:rFonts w:eastAsia="Times New Roman" w:cs="Aharoni"/>
          <w:sz w:val="20"/>
          <w:szCs w:val="20"/>
          <w:lang w:eastAsia="pl-PL"/>
        </w:rPr>
      </w:pPr>
      <w:r w:rsidRPr="00EE691B">
        <w:rPr>
          <w:rFonts w:ascii="Times New Roman" w:hAnsi="Times New Roman" w:cs="Aharoni"/>
          <w:b/>
          <w:sz w:val="20"/>
          <w:szCs w:val="20"/>
          <w:lang w:eastAsia="pl-PL"/>
        </w:rPr>
        <w:t xml:space="preserve"> </w:t>
      </w:r>
      <w:r w:rsidRPr="00EE691B">
        <w:rPr>
          <w:rFonts w:ascii="Times New Roman" w:eastAsia="Times New Roman" w:hAnsi="Times New Roman" w:cs="Aharoni"/>
          <w:b/>
          <w:sz w:val="20"/>
          <w:szCs w:val="20"/>
          <w:lang w:eastAsia="pl-PL"/>
        </w:rPr>
        <w:t>4.</w:t>
      </w:r>
      <w:r w:rsidRPr="00EE691B">
        <w:rPr>
          <w:rFonts w:eastAsia="Times New Roman" w:cs="Aharoni"/>
          <w:b/>
          <w:bCs/>
          <w:sz w:val="20"/>
          <w:szCs w:val="20"/>
          <w:lang w:eastAsia="pl-PL"/>
        </w:rPr>
        <w:t xml:space="preserve"> Korzystaj ze światła słonecznego</w:t>
      </w:r>
      <w:r w:rsidRPr="00EE691B">
        <w:rPr>
          <w:rFonts w:eastAsia="Times New Roman" w:cs="Aharoni"/>
          <w:sz w:val="20"/>
          <w:szCs w:val="20"/>
          <w:lang w:eastAsia="pl-PL"/>
        </w:rPr>
        <w:t> - przy braku światła naturalnego wzrasta poziom melatoniny w naszym organizmie, co może powodować senność, obniżenie koncentracji uwagi i uczucie przygnębienia.</w:t>
      </w:r>
    </w:p>
    <w:p w:rsidR="000542BD" w:rsidRPr="00EE691B" w:rsidRDefault="000542BD" w:rsidP="000542BD">
      <w:pPr>
        <w:spacing w:line="276" w:lineRule="auto"/>
        <w:jc w:val="both"/>
        <w:rPr>
          <w:rFonts w:ascii="Times New Roman" w:eastAsia="Times New Roman" w:hAnsi="Times New Roman" w:cs="Aharoni"/>
          <w:sz w:val="20"/>
          <w:szCs w:val="20"/>
          <w:lang w:eastAsia="pl-PL"/>
        </w:rPr>
      </w:pPr>
      <w:r w:rsidRPr="00EE691B">
        <w:rPr>
          <w:rFonts w:cs="Aharoni"/>
          <w:b/>
          <w:sz w:val="20"/>
          <w:szCs w:val="20"/>
          <w:lang w:eastAsia="pl-PL"/>
        </w:rPr>
        <w:t xml:space="preserve"> </w:t>
      </w:r>
      <w:r w:rsidRPr="00EE691B">
        <w:rPr>
          <w:rFonts w:eastAsia="Times New Roman" w:cs="Aharoni"/>
          <w:b/>
          <w:sz w:val="20"/>
          <w:szCs w:val="20"/>
          <w:lang w:eastAsia="pl-PL"/>
        </w:rPr>
        <w:t>5.</w:t>
      </w:r>
      <w:r w:rsidRPr="00EE691B">
        <w:rPr>
          <w:rFonts w:ascii="Times New Roman" w:eastAsia="Times New Roman" w:hAnsi="Times New Roman" w:cs="Aharoni"/>
          <w:b/>
          <w:bCs/>
          <w:sz w:val="20"/>
          <w:szCs w:val="20"/>
          <w:lang w:eastAsia="pl-PL"/>
        </w:rPr>
        <w:t xml:space="preserve"> Rozwijaj swoje zainteresowania</w:t>
      </w:r>
      <w:r w:rsidRPr="00EE691B">
        <w:rPr>
          <w:rFonts w:ascii="Times New Roman" w:eastAsia="Times New Roman" w:hAnsi="Times New Roman" w:cs="Aharoni"/>
          <w:sz w:val="20"/>
          <w:szCs w:val="20"/>
          <w:lang w:eastAsia="pl-PL"/>
        </w:rPr>
        <w:t> - rozwijanie pasji pozwala oderwać się od rzeczywistości, sprawia nam przyjemność, a także rozwija nas samych i daje poczucie satysfakcji.</w:t>
      </w:r>
    </w:p>
    <w:p w:rsidR="000542BD" w:rsidRDefault="000542BD" w:rsidP="000542BD">
      <w:pPr>
        <w:spacing w:line="276" w:lineRule="auto"/>
        <w:jc w:val="both"/>
        <w:rPr>
          <w:rFonts w:ascii="Times New Roman" w:eastAsia="Times New Roman" w:hAnsi="Times New Roman" w:cs="Aharoni"/>
          <w:sz w:val="20"/>
          <w:szCs w:val="20"/>
          <w:lang w:eastAsia="pl-PL"/>
        </w:rPr>
      </w:pPr>
      <w:r w:rsidRPr="00EE691B">
        <w:rPr>
          <w:rFonts w:ascii="Times New Roman" w:hAnsi="Times New Roman" w:cs="Aharoni"/>
          <w:b/>
          <w:sz w:val="20"/>
          <w:szCs w:val="20"/>
          <w:lang w:eastAsia="pl-PL"/>
        </w:rPr>
        <w:t xml:space="preserve"> </w:t>
      </w:r>
      <w:r w:rsidRPr="00EE691B">
        <w:rPr>
          <w:rFonts w:ascii="Times New Roman" w:eastAsia="Times New Roman" w:hAnsi="Times New Roman" w:cs="Aharoni"/>
          <w:b/>
          <w:sz w:val="20"/>
          <w:szCs w:val="20"/>
          <w:lang w:eastAsia="pl-PL"/>
        </w:rPr>
        <w:t>6.</w:t>
      </w:r>
      <w:r w:rsidRPr="00EE691B">
        <w:rPr>
          <w:rFonts w:ascii="Times New Roman" w:eastAsia="Times New Roman" w:hAnsi="Times New Roman" w:cs="Aharoni"/>
          <w:b/>
          <w:bCs/>
          <w:sz w:val="20"/>
          <w:szCs w:val="20"/>
          <w:lang w:eastAsia="pl-PL"/>
        </w:rPr>
        <w:t xml:space="preserve"> Dbaj o relacje z innymi - </w:t>
      </w:r>
      <w:r w:rsidRPr="00EE691B">
        <w:rPr>
          <w:rFonts w:ascii="Times New Roman" w:eastAsia="Times New Roman" w:hAnsi="Times New Roman" w:cs="Aharoni"/>
          <w:sz w:val="20"/>
          <w:szCs w:val="20"/>
          <w:lang w:eastAsia="pl-PL"/>
        </w:rPr>
        <w:t xml:space="preserve">pozytywne relacje z drugim człowiekiem są podstawą funkcjonowania w społeczeństwie.. Rozmowa z drugim człowiekiem pozwala rozładowywać negatywne emocji, przedyskutować ważne problemy. </w:t>
      </w:r>
    </w:p>
    <w:p w:rsidR="000542BD" w:rsidRPr="00EE691B" w:rsidRDefault="000542BD" w:rsidP="000542BD">
      <w:pPr>
        <w:spacing w:line="276" w:lineRule="auto"/>
        <w:jc w:val="both"/>
        <w:rPr>
          <w:rFonts w:ascii="Times New Roman" w:eastAsia="Times New Roman" w:hAnsi="Times New Roman" w:cs="Aharoni"/>
          <w:b/>
          <w:bCs/>
          <w:sz w:val="20"/>
          <w:szCs w:val="20"/>
          <w:lang w:eastAsia="pl-PL"/>
        </w:rPr>
      </w:pPr>
      <w:r w:rsidRPr="00EE691B">
        <w:rPr>
          <w:rFonts w:ascii="Times New Roman" w:eastAsia="Times New Roman" w:hAnsi="Times New Roman" w:cs="Aharoni"/>
          <w:b/>
          <w:sz w:val="20"/>
          <w:szCs w:val="20"/>
          <w:lang w:eastAsia="pl-PL"/>
        </w:rPr>
        <w:t>7.</w:t>
      </w:r>
      <w:r w:rsidRPr="00EE691B">
        <w:rPr>
          <w:rFonts w:ascii="Times New Roman" w:eastAsia="Times New Roman" w:hAnsi="Times New Roman" w:cs="Aharoni"/>
          <w:b/>
          <w:bCs/>
          <w:sz w:val="20"/>
          <w:szCs w:val="20"/>
          <w:lang w:eastAsia="pl-PL"/>
        </w:rPr>
        <w:t xml:space="preserve"> Pomagaj – </w:t>
      </w:r>
      <w:r w:rsidRPr="00EE691B">
        <w:rPr>
          <w:rFonts w:ascii="Times New Roman" w:eastAsia="Times New Roman" w:hAnsi="Times New Roman" w:cs="Aharoni"/>
          <w:bCs/>
          <w:sz w:val="20"/>
          <w:szCs w:val="20"/>
          <w:lang w:eastAsia="pl-PL"/>
        </w:rPr>
        <w:t>pomaganie innym może stanowić źródło szczęścia dla nas samych i dawać satysfakcję.</w:t>
      </w:r>
    </w:p>
    <w:p w:rsidR="000542BD" w:rsidRPr="00EE691B" w:rsidRDefault="000542BD" w:rsidP="000542BD">
      <w:pPr>
        <w:spacing w:line="276" w:lineRule="auto"/>
        <w:jc w:val="both"/>
        <w:rPr>
          <w:rFonts w:ascii="Times New Roman" w:eastAsia="Times New Roman" w:hAnsi="Times New Roman" w:cs="Aharoni"/>
          <w:sz w:val="20"/>
          <w:szCs w:val="20"/>
          <w:lang w:eastAsia="pl-PL"/>
        </w:rPr>
      </w:pPr>
      <w:r>
        <w:rPr>
          <w:rFonts w:ascii="Snap ITC" w:hAnsi="Snap ITC"/>
          <w:noProof/>
          <w:sz w:val="48"/>
          <w:szCs w:val="48"/>
          <w:lang w:eastAsia="pl-PL"/>
        </w:rPr>
        <w:drawing>
          <wp:anchor distT="0" distB="0" distL="114300" distR="114300" simplePos="0" relativeHeight="251662336" behindDoc="1" locked="0" layoutInCell="1" allowOverlap="1" wp14:anchorId="2FE89934" wp14:editId="094A3C6E">
            <wp:simplePos x="0" y="0"/>
            <wp:positionH relativeFrom="column">
              <wp:posOffset>2089785</wp:posOffset>
            </wp:positionH>
            <wp:positionV relativeFrom="bottomMargin">
              <wp:posOffset>22225</wp:posOffset>
            </wp:positionV>
            <wp:extent cx="600075" cy="591716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1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nap ITC" w:hAnsi="Snap ITC" w:hint="eastAsia"/>
          <w:noProof/>
          <w:sz w:val="44"/>
          <w:szCs w:val="44"/>
          <w:lang w:eastAsia="pl-PL"/>
        </w:rPr>
        <w:drawing>
          <wp:anchor distT="0" distB="0" distL="114300" distR="114300" simplePos="0" relativeHeight="251663360" behindDoc="1" locked="0" layoutInCell="1" allowOverlap="1" wp14:anchorId="101D34E0" wp14:editId="4B821FA2">
            <wp:simplePos x="0" y="0"/>
            <wp:positionH relativeFrom="column">
              <wp:posOffset>3080385</wp:posOffset>
            </wp:positionH>
            <wp:positionV relativeFrom="margin">
              <wp:posOffset>5808345</wp:posOffset>
            </wp:positionV>
            <wp:extent cx="666750" cy="644525"/>
            <wp:effectExtent l="0" t="0" r="0" b="3175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nap ITC" w:hAnsi="Snap ITC"/>
          <w:noProof/>
          <w:sz w:val="48"/>
          <w:szCs w:val="48"/>
          <w:lang w:eastAsia="pl-PL"/>
        </w:rPr>
        <w:drawing>
          <wp:anchor distT="0" distB="0" distL="114300" distR="114300" simplePos="0" relativeHeight="251661312" behindDoc="1" locked="0" layoutInCell="1" allowOverlap="1" wp14:anchorId="441B7A43" wp14:editId="6D2E3D5F">
            <wp:simplePos x="0" y="0"/>
            <wp:positionH relativeFrom="column">
              <wp:posOffset>1080135</wp:posOffset>
            </wp:positionH>
            <wp:positionV relativeFrom="bottomMargin">
              <wp:align>top</wp:align>
            </wp:positionV>
            <wp:extent cx="714375" cy="613410"/>
            <wp:effectExtent l="0" t="0" r="9525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nap ITC" w:hAnsi="Snap ITC"/>
          <w:noProof/>
          <w:sz w:val="48"/>
          <w:szCs w:val="48"/>
          <w:lang w:eastAsia="pl-PL"/>
        </w:rPr>
        <w:drawing>
          <wp:anchor distT="0" distB="0" distL="114300" distR="114300" simplePos="0" relativeHeight="251660288" behindDoc="1" locked="0" layoutInCell="1" allowOverlap="1" wp14:anchorId="21F547F8" wp14:editId="59D6C2A5">
            <wp:simplePos x="0" y="0"/>
            <wp:positionH relativeFrom="column">
              <wp:posOffset>412750</wp:posOffset>
            </wp:positionH>
            <wp:positionV relativeFrom="page">
              <wp:posOffset>6591300</wp:posOffset>
            </wp:positionV>
            <wp:extent cx="657225" cy="707612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0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nap ITC" w:hAnsi="Snap ITC"/>
          <w:noProof/>
          <w:sz w:val="48"/>
          <w:szCs w:val="48"/>
          <w:lang w:eastAsia="pl-PL"/>
        </w:rPr>
        <w:drawing>
          <wp:anchor distT="0" distB="0" distL="114300" distR="114300" simplePos="0" relativeHeight="251659264" behindDoc="1" locked="0" layoutInCell="1" allowOverlap="1" wp14:anchorId="1EF60DB5" wp14:editId="6078A375">
            <wp:simplePos x="0" y="0"/>
            <wp:positionH relativeFrom="margin">
              <wp:posOffset>-104775</wp:posOffset>
            </wp:positionH>
            <wp:positionV relativeFrom="page">
              <wp:posOffset>6638925</wp:posOffset>
            </wp:positionV>
            <wp:extent cx="552450" cy="55245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691B">
        <w:rPr>
          <w:rFonts w:ascii="Times New Roman" w:hAnsi="Times New Roman" w:cs="Aharoni"/>
          <w:b/>
          <w:bCs/>
          <w:sz w:val="20"/>
          <w:szCs w:val="20"/>
          <w:lang w:eastAsia="pl-PL"/>
        </w:rPr>
        <w:t xml:space="preserve"> </w:t>
      </w:r>
      <w:r w:rsidRPr="00EE691B">
        <w:rPr>
          <w:rFonts w:ascii="Times New Roman" w:eastAsia="Times New Roman" w:hAnsi="Times New Roman" w:cs="Aharoni"/>
          <w:b/>
          <w:bCs/>
          <w:sz w:val="20"/>
          <w:szCs w:val="20"/>
          <w:lang w:eastAsia="pl-PL"/>
        </w:rPr>
        <w:t xml:space="preserve">8.  </w:t>
      </w:r>
      <w:r w:rsidRPr="00EE691B">
        <w:rPr>
          <w:rFonts w:ascii="Times New Roman" w:eastAsia="Times New Roman" w:hAnsi="Times New Roman" w:cs="Aharoni"/>
          <w:b/>
          <w:sz w:val="20"/>
          <w:szCs w:val="20"/>
          <w:lang w:eastAsia="pl-PL"/>
        </w:rPr>
        <w:t>Bądź asertywny</w:t>
      </w:r>
      <w:r w:rsidRPr="00EE691B">
        <w:rPr>
          <w:rFonts w:ascii="Times New Roman" w:eastAsia="Times New Roman" w:hAnsi="Times New Roman" w:cs="Aharoni"/>
          <w:sz w:val="20"/>
          <w:szCs w:val="20"/>
          <w:lang w:eastAsia="pl-PL"/>
        </w:rPr>
        <w:t xml:space="preserve"> - stanowczo i uczciwie wyrażaj swoje uczucia, myśli i pragnienia w sposób respektujący postawy, uczucia czy prawa innych.</w:t>
      </w:r>
      <w:r w:rsidRPr="00EE691B">
        <w:rPr>
          <w:rFonts w:ascii="Helvetica" w:hAnsi="Helvetica" w:cs="Aharoni"/>
          <w:color w:val="222222"/>
          <w:sz w:val="20"/>
          <w:szCs w:val="20"/>
          <w:shd w:val="clear" w:color="auto" w:fill="FFFFFF"/>
        </w:rPr>
        <w:t xml:space="preserve"> </w:t>
      </w:r>
      <w:r w:rsidRPr="00EE691B">
        <w:rPr>
          <w:rFonts w:ascii="Times New Roman" w:hAnsi="Times New Roman" w:cs="Aharoni"/>
          <w:color w:val="222222"/>
          <w:sz w:val="20"/>
          <w:szCs w:val="20"/>
          <w:shd w:val="clear" w:color="auto" w:fill="FFFFFF"/>
        </w:rPr>
        <w:t>Korzyści z bycia asertywnym to na pewno poczucie własnej wartości,  pewność siebie, ,umiejętność unikania i rozwiązywania konfliktów.</w:t>
      </w:r>
    </w:p>
    <w:p w:rsidR="000542BD" w:rsidRDefault="000542BD" w:rsidP="000542BD">
      <w:pPr>
        <w:tabs>
          <w:tab w:val="left" w:pos="2685"/>
        </w:tabs>
        <w:jc w:val="center"/>
        <w:rPr>
          <w:rFonts w:ascii="Snap ITC" w:hAnsi="Snap ITC"/>
          <w:sz w:val="44"/>
          <w:szCs w:val="44"/>
        </w:rPr>
      </w:pPr>
      <w:r w:rsidRPr="00840D04">
        <w:rPr>
          <w:rFonts w:ascii="Snap ITC" w:hAnsi="Snap ITC"/>
          <w:sz w:val="44"/>
          <w:szCs w:val="44"/>
        </w:rPr>
        <w:lastRenderedPageBreak/>
        <w:t xml:space="preserve">To tylko zły </w:t>
      </w:r>
      <w:proofErr w:type="spellStart"/>
      <w:r w:rsidRPr="00840D04">
        <w:rPr>
          <w:rFonts w:ascii="Snap ITC" w:hAnsi="Snap ITC" w:hint="eastAsia"/>
          <w:sz w:val="44"/>
          <w:szCs w:val="44"/>
        </w:rPr>
        <w:t>dzien</w:t>
      </w:r>
      <w:proofErr w:type="spellEnd"/>
      <w:r w:rsidRPr="00840D04">
        <w:rPr>
          <w:rFonts w:ascii="Snap ITC" w:hAnsi="Snap ITC" w:hint="eastAsia"/>
          <w:sz w:val="44"/>
          <w:szCs w:val="44"/>
        </w:rPr>
        <w:t>,</w:t>
      </w:r>
      <w:r w:rsidRPr="00840D04">
        <w:rPr>
          <w:rFonts w:ascii="Snap ITC" w:hAnsi="Snap ITC"/>
          <w:sz w:val="44"/>
          <w:szCs w:val="44"/>
        </w:rPr>
        <w:t xml:space="preserve"> czy </w:t>
      </w:r>
      <w:r>
        <w:rPr>
          <w:rFonts w:ascii="Snap ITC" w:hAnsi="Snap ITC"/>
          <w:sz w:val="44"/>
          <w:szCs w:val="44"/>
        </w:rPr>
        <w:t xml:space="preserve">  </w:t>
      </w:r>
      <w:proofErr w:type="spellStart"/>
      <w:r w:rsidRPr="00840D04">
        <w:rPr>
          <w:rFonts w:ascii="Snap ITC" w:hAnsi="Snap ITC" w:hint="eastAsia"/>
          <w:sz w:val="44"/>
          <w:szCs w:val="44"/>
        </w:rPr>
        <w:t>juz</w:t>
      </w:r>
      <w:proofErr w:type="spellEnd"/>
      <w:r w:rsidRPr="00840D04">
        <w:rPr>
          <w:rFonts w:ascii="Snap ITC" w:hAnsi="Snap ITC" w:hint="eastAsia"/>
          <w:sz w:val="44"/>
          <w:szCs w:val="44"/>
        </w:rPr>
        <w:t xml:space="preserve"> choroba?</w:t>
      </w:r>
    </w:p>
    <w:p w:rsidR="000542BD" w:rsidRPr="000542BD" w:rsidRDefault="000542BD" w:rsidP="000542BD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2"/>
          <w:szCs w:val="22"/>
          <w:lang w:eastAsia="pl-PL"/>
        </w:rPr>
      </w:pPr>
      <w:r w:rsidRPr="000542BD">
        <w:rPr>
          <w:rFonts w:ascii="Times New Roman" w:hAnsi="Times New Roman" w:cs="Times New Roman"/>
          <w:b/>
          <w:sz w:val="22"/>
          <w:szCs w:val="22"/>
        </w:rPr>
        <w:t>Depresja</w:t>
      </w:r>
      <w:r w:rsidRPr="000542BD">
        <w:rPr>
          <w:rFonts w:ascii="Times New Roman" w:hAnsi="Times New Roman" w:cs="Times New Roman"/>
          <w:sz w:val="22"/>
          <w:szCs w:val="22"/>
        </w:rPr>
        <w:t xml:space="preserve"> jest jedną z najczęstszych chorób na świecie, dotyka ludzi w każdym wieku, ale… Jest to termin często nadużywany. Mówimy tak na zwykłe przygnębienie, jesienny brak energii, ale tak naprawdę to naturalne reakcje naszego organizmu</w:t>
      </w:r>
      <w:r w:rsidRPr="000542BD">
        <w:rPr>
          <w:rFonts w:ascii="Times New Roman" w:hAnsi="Times New Roman" w:cs="Times New Roman"/>
          <w:sz w:val="22"/>
          <w:szCs w:val="22"/>
        </w:rPr>
        <w:softHyphen/>
      </w:r>
      <w:r w:rsidRPr="000542BD">
        <w:rPr>
          <w:rFonts w:ascii="Times New Roman" w:hAnsi="Times New Roman" w:cs="Times New Roman"/>
          <w:sz w:val="22"/>
          <w:szCs w:val="22"/>
        </w:rPr>
        <w:softHyphen/>
      </w:r>
      <w:r w:rsidRPr="000542BD">
        <w:rPr>
          <w:rFonts w:ascii="Times New Roman" w:hAnsi="Times New Roman" w:cs="Times New Roman"/>
          <w:sz w:val="22"/>
          <w:szCs w:val="22"/>
        </w:rPr>
        <w:softHyphen/>
      </w:r>
      <w:r w:rsidRPr="000542BD">
        <w:rPr>
          <w:rFonts w:ascii="Times New Roman" w:hAnsi="Times New Roman" w:cs="Times New Roman"/>
          <w:sz w:val="22"/>
          <w:szCs w:val="22"/>
        </w:rPr>
        <w:softHyphen/>
        <w:t>. Jak więc odróżnić depresję od zwykłego smutku?</w:t>
      </w:r>
      <w:r w:rsidRPr="000542BD">
        <w:rPr>
          <w:rFonts w:ascii="Times New Roman" w:eastAsia="Times New Roman" w:hAnsi="Times New Roman" w:cs="Times New Roman"/>
          <w:color w:val="222222"/>
          <w:sz w:val="22"/>
          <w:szCs w:val="22"/>
          <w:lang w:eastAsia="pl-PL"/>
        </w:rPr>
        <w:t xml:space="preserve"> </w:t>
      </w:r>
    </w:p>
    <w:p w:rsidR="000542BD" w:rsidRPr="000542BD" w:rsidRDefault="000542BD" w:rsidP="000542BD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0542BD">
        <w:rPr>
          <w:rFonts w:ascii="Times New Roman" w:eastAsia="Times New Roman" w:hAnsi="Times New Roman" w:cs="Times New Roman"/>
          <w:lang w:eastAsia="pl-PL"/>
        </w:rPr>
        <w:t>-</w:t>
      </w:r>
      <w:r w:rsidRPr="000542BD">
        <w:rPr>
          <w:rFonts w:ascii="Times New Roman" w:eastAsia="Times New Roman" w:hAnsi="Times New Roman" w:cs="Times New Roman"/>
          <w:sz w:val="22"/>
          <w:szCs w:val="22"/>
          <w:lang w:eastAsia="pl-PL"/>
        </w:rPr>
        <w:t>smutek zwykle jest krótkotrwały i trwa kilka lub kilkanaście godzin, podczas gdy chorobowe obniżenie </w:t>
      </w:r>
      <w:hyperlink r:id="rId10" w:tooltip="Nastrój" w:history="1">
        <w:r w:rsidRPr="000542BD">
          <w:rPr>
            <w:rFonts w:ascii="Times New Roman" w:eastAsia="Times New Roman" w:hAnsi="Times New Roman" w:cs="Times New Roman"/>
            <w:sz w:val="22"/>
            <w:szCs w:val="22"/>
            <w:lang w:eastAsia="pl-PL"/>
          </w:rPr>
          <w:t>nastroju</w:t>
        </w:r>
      </w:hyperlink>
      <w:r w:rsidRPr="000542BD">
        <w:rPr>
          <w:rFonts w:ascii="Times New Roman" w:eastAsia="Times New Roman" w:hAnsi="Times New Roman" w:cs="Times New Roman"/>
          <w:sz w:val="22"/>
          <w:szCs w:val="22"/>
          <w:lang w:eastAsia="pl-PL"/>
        </w:rPr>
        <w:t> może utrzymywać się przez wiele tygodni lub miesięcy</w:t>
      </w:r>
    </w:p>
    <w:p w:rsidR="000542BD" w:rsidRPr="000542BD" w:rsidRDefault="000542BD" w:rsidP="000542BD">
      <w:pPr>
        <w:tabs>
          <w:tab w:val="left" w:pos="2685"/>
        </w:tabs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542BD">
        <w:rPr>
          <w:rFonts w:ascii="Times New Roman" w:hAnsi="Times New Roman" w:cs="Times New Roman"/>
          <w:sz w:val="22"/>
          <w:szCs w:val="22"/>
          <w:shd w:val="clear" w:color="auto" w:fill="FFFFFF"/>
        </w:rPr>
        <w:t>– występuje niemożność radości – chory nie cieszy się nawet z rzeczy, które zwykle sprawiały mu przyjemność</w:t>
      </w:r>
    </w:p>
    <w:p w:rsidR="000542BD" w:rsidRPr="000542BD" w:rsidRDefault="000542BD" w:rsidP="000542BD">
      <w:pPr>
        <w:tabs>
          <w:tab w:val="left" w:pos="2685"/>
        </w:tabs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542BD">
        <w:rPr>
          <w:rFonts w:ascii="Times New Roman" w:hAnsi="Times New Roman" w:cs="Times New Roman"/>
          <w:sz w:val="22"/>
          <w:szCs w:val="22"/>
          <w:shd w:val="clear" w:color="auto" w:fill="FFFFFF"/>
        </w:rPr>
        <w:t>-chorobie często towarzyszą :</w:t>
      </w:r>
      <w:hyperlink r:id="rId11" w:tooltip="Bezsenność" w:history="1">
        <w:r w:rsidRPr="000542BD">
          <w:rPr>
            <w:rFonts w:ascii="Times New Roman" w:eastAsia="Times New Roman" w:hAnsi="Times New Roman" w:cs="Times New Roman"/>
            <w:sz w:val="22"/>
            <w:szCs w:val="22"/>
            <w:lang w:eastAsia="pl-PL"/>
          </w:rPr>
          <w:t>bezsenność</w:t>
        </w:r>
      </w:hyperlink>
      <w:r w:rsidRPr="000542BD">
        <w:rPr>
          <w:rFonts w:ascii="Times New Roman" w:eastAsia="Times New Roman" w:hAnsi="Times New Roman" w:cs="Times New Roman"/>
          <w:sz w:val="22"/>
          <w:szCs w:val="22"/>
          <w:lang w:eastAsia="pl-PL"/>
        </w:rPr>
        <w:t> lub </w:t>
      </w:r>
      <w:hyperlink r:id="rId12" w:tooltip="Hipersomnia" w:history="1">
        <w:r w:rsidRPr="000542BD">
          <w:rPr>
            <w:rFonts w:ascii="Times New Roman" w:eastAsia="Times New Roman" w:hAnsi="Times New Roman" w:cs="Times New Roman"/>
            <w:sz w:val="22"/>
            <w:szCs w:val="22"/>
            <w:lang w:eastAsia="pl-PL"/>
          </w:rPr>
          <w:t>nadmierna senność</w:t>
        </w:r>
      </w:hyperlink>
      <w:r w:rsidRPr="000542BD">
        <w:rPr>
          <w:rFonts w:ascii="Times New Roman" w:eastAsia="Times New Roman" w:hAnsi="Times New Roman" w:cs="Times New Roman"/>
          <w:sz w:val="22"/>
          <w:szCs w:val="22"/>
          <w:lang w:eastAsia="pl-PL"/>
        </w:rPr>
        <w:t>, obniżenie </w:t>
      </w:r>
      <w:hyperlink r:id="rId13" w:tooltip="Napęd psychoruchowy" w:history="1">
        <w:r w:rsidRPr="000542BD">
          <w:rPr>
            <w:rFonts w:ascii="Times New Roman" w:eastAsia="Times New Roman" w:hAnsi="Times New Roman" w:cs="Times New Roman"/>
            <w:sz w:val="22"/>
            <w:szCs w:val="22"/>
            <w:lang w:eastAsia="pl-PL"/>
          </w:rPr>
          <w:t>napędu</w:t>
        </w:r>
      </w:hyperlink>
      <w:r w:rsidRPr="000542BD">
        <w:rPr>
          <w:rFonts w:ascii="Times New Roman" w:eastAsia="Times New Roman" w:hAnsi="Times New Roman" w:cs="Times New Roman"/>
          <w:sz w:val="22"/>
          <w:szCs w:val="22"/>
          <w:lang w:eastAsia="pl-PL"/>
        </w:rPr>
        <w:t>, utrata </w:t>
      </w:r>
      <w:hyperlink r:id="rId14" w:tooltip="Apetyt" w:history="1">
        <w:r w:rsidRPr="000542BD">
          <w:rPr>
            <w:rFonts w:ascii="Times New Roman" w:eastAsia="Times New Roman" w:hAnsi="Times New Roman" w:cs="Times New Roman"/>
            <w:sz w:val="22"/>
            <w:szCs w:val="22"/>
            <w:lang w:eastAsia="pl-PL"/>
          </w:rPr>
          <w:t>apetytu</w:t>
        </w:r>
      </w:hyperlink>
      <w:r w:rsidRPr="000542BD">
        <w:rPr>
          <w:rFonts w:ascii="Times New Roman" w:eastAsia="Times New Roman" w:hAnsi="Times New Roman" w:cs="Times New Roman"/>
          <w:sz w:val="22"/>
          <w:szCs w:val="22"/>
          <w:lang w:eastAsia="pl-PL"/>
        </w:rPr>
        <w:t>, rzadziej wzmożenie apetytu, </w:t>
      </w:r>
      <w:hyperlink r:id="rId15" w:tooltip="Poczucie winy" w:history="1">
        <w:r w:rsidRPr="000542BD">
          <w:rPr>
            <w:rFonts w:ascii="Times New Roman" w:eastAsia="Times New Roman" w:hAnsi="Times New Roman" w:cs="Times New Roman"/>
            <w:sz w:val="22"/>
            <w:szCs w:val="22"/>
            <w:lang w:eastAsia="pl-PL"/>
          </w:rPr>
          <w:t>poczucie winy</w:t>
        </w:r>
      </w:hyperlink>
      <w:r w:rsidRPr="000542BD">
        <w:rPr>
          <w:rFonts w:ascii="Times New Roman" w:eastAsia="Times New Roman" w:hAnsi="Times New Roman" w:cs="Times New Roman"/>
          <w:sz w:val="22"/>
          <w:szCs w:val="22"/>
          <w:lang w:eastAsia="pl-PL"/>
        </w:rPr>
        <w:t>, nadmiarowy, nieuzasadniony </w:t>
      </w:r>
      <w:hyperlink r:id="rId16" w:tooltip="Pesymizm" w:history="1">
        <w:r w:rsidRPr="000542BD">
          <w:rPr>
            <w:rFonts w:ascii="Times New Roman" w:eastAsia="Times New Roman" w:hAnsi="Times New Roman" w:cs="Times New Roman"/>
            <w:sz w:val="22"/>
            <w:szCs w:val="22"/>
            <w:lang w:eastAsia="pl-PL"/>
          </w:rPr>
          <w:t>pesymizm</w:t>
        </w:r>
      </w:hyperlink>
      <w:r w:rsidRPr="000542BD">
        <w:rPr>
          <w:rFonts w:ascii="Times New Roman" w:eastAsia="Times New Roman" w:hAnsi="Times New Roman" w:cs="Times New Roman"/>
          <w:sz w:val="22"/>
          <w:szCs w:val="22"/>
          <w:lang w:eastAsia="pl-PL"/>
        </w:rPr>
        <w:t>, niskie poczucie własnej wartości, napady lęku</w:t>
      </w:r>
    </w:p>
    <w:p w:rsidR="000542BD" w:rsidRPr="000542BD" w:rsidRDefault="000542BD" w:rsidP="000542BD">
      <w:pPr>
        <w:tabs>
          <w:tab w:val="left" w:pos="2685"/>
        </w:tabs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0542BD">
        <w:rPr>
          <w:rFonts w:ascii="Times New Roman" w:eastAsia="Times New Roman" w:hAnsi="Times New Roman" w:cs="Times New Roman"/>
          <w:noProof/>
          <w:lang w:eastAsia="pl-PL"/>
        </w:rPr>
        <w:drawing>
          <wp:anchor distT="0" distB="0" distL="114300" distR="114300" simplePos="0" relativeHeight="251665408" behindDoc="1" locked="1" layoutInCell="1" allowOverlap="1" wp14:anchorId="418BC840" wp14:editId="2A8E1D10">
            <wp:simplePos x="0" y="0"/>
            <wp:positionH relativeFrom="margin">
              <wp:posOffset>5092065</wp:posOffset>
            </wp:positionH>
            <wp:positionV relativeFrom="margin">
              <wp:posOffset>4359275</wp:posOffset>
            </wp:positionV>
            <wp:extent cx="3724275" cy="2131695"/>
            <wp:effectExtent l="0" t="0" r="9525" b="190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42BD">
        <w:rPr>
          <w:rFonts w:ascii="Times New Roman" w:eastAsia="Times New Roman" w:hAnsi="Times New Roman" w:cs="Times New Roman"/>
          <w:sz w:val="22"/>
          <w:szCs w:val="22"/>
          <w:lang w:eastAsia="pl-PL"/>
        </w:rPr>
        <w:t>- pojawiają się myśli samobójcze</w:t>
      </w:r>
      <w:bookmarkStart w:id="0" w:name="_GoBack"/>
      <w:bookmarkEnd w:id="0"/>
    </w:p>
    <w:p w:rsidR="000542BD" w:rsidRDefault="000542BD" w:rsidP="000542BD">
      <w:pPr>
        <w:tabs>
          <w:tab w:val="left" w:pos="2685"/>
        </w:tabs>
        <w:rPr>
          <w:rFonts w:ascii="Arial" w:eastAsia="Times New Roman" w:hAnsi="Arial" w:cs="Arial"/>
          <w:color w:val="0B0080"/>
          <w:sz w:val="22"/>
          <w:szCs w:val="22"/>
          <w:lang w:eastAsia="pl-PL"/>
        </w:rPr>
      </w:pPr>
    </w:p>
    <w:p w:rsidR="000542BD" w:rsidRDefault="000542BD" w:rsidP="000542BD">
      <w:pPr>
        <w:tabs>
          <w:tab w:val="left" w:pos="2685"/>
        </w:tabs>
        <w:rPr>
          <w:rFonts w:ascii="Arial" w:eastAsia="Times New Roman" w:hAnsi="Arial" w:cs="Arial"/>
          <w:color w:val="0B0080"/>
          <w:sz w:val="22"/>
          <w:szCs w:val="22"/>
          <w:lang w:eastAsia="pl-PL"/>
        </w:rPr>
      </w:pPr>
    </w:p>
    <w:p w:rsidR="000542BD" w:rsidRDefault="000542BD" w:rsidP="000542BD">
      <w:pPr>
        <w:tabs>
          <w:tab w:val="left" w:pos="2685"/>
        </w:tabs>
        <w:rPr>
          <w:rFonts w:ascii="Arial" w:eastAsia="Times New Roman" w:hAnsi="Arial" w:cs="Arial"/>
          <w:color w:val="0B0080"/>
          <w:sz w:val="22"/>
          <w:szCs w:val="22"/>
          <w:lang w:eastAsia="pl-PL"/>
        </w:rPr>
      </w:pPr>
    </w:p>
    <w:p w:rsidR="000542BD" w:rsidRDefault="000542BD" w:rsidP="000542BD">
      <w:pPr>
        <w:tabs>
          <w:tab w:val="left" w:pos="2685"/>
        </w:tabs>
        <w:rPr>
          <w:rFonts w:ascii="Arial" w:eastAsia="Times New Roman" w:hAnsi="Arial" w:cs="Arial"/>
          <w:color w:val="0B0080"/>
          <w:sz w:val="22"/>
          <w:szCs w:val="22"/>
          <w:lang w:eastAsia="pl-PL"/>
        </w:rPr>
      </w:pPr>
    </w:p>
    <w:p w:rsidR="000542BD" w:rsidRDefault="000542BD" w:rsidP="000542BD">
      <w:pPr>
        <w:tabs>
          <w:tab w:val="left" w:pos="2685"/>
        </w:tabs>
        <w:rPr>
          <w:rFonts w:ascii="Arial" w:eastAsia="Times New Roman" w:hAnsi="Arial" w:cs="Arial"/>
          <w:color w:val="0B0080"/>
          <w:sz w:val="22"/>
          <w:szCs w:val="22"/>
          <w:lang w:eastAsia="pl-PL"/>
        </w:rPr>
      </w:pPr>
    </w:p>
    <w:p w:rsidR="000542BD" w:rsidRDefault="000542BD" w:rsidP="000542BD">
      <w:pPr>
        <w:tabs>
          <w:tab w:val="left" w:pos="2685"/>
        </w:tabs>
        <w:jc w:val="center"/>
        <w:rPr>
          <w:rFonts w:ascii="Snap ITC" w:hAnsi="Snap ITC" w:cs="Times New Roman"/>
          <w:sz w:val="44"/>
          <w:szCs w:val="44"/>
        </w:rPr>
      </w:pPr>
      <w:r>
        <w:rPr>
          <w:rFonts w:ascii="Snap ITC" w:hAnsi="Snap ITC" w:cs="Times New Roman"/>
          <w:sz w:val="44"/>
          <w:szCs w:val="44"/>
        </w:rPr>
        <w:lastRenderedPageBreak/>
        <w:t>Czego nie robić i jak pomóc osobie z depresja?</w:t>
      </w:r>
    </w:p>
    <w:p w:rsidR="000542BD" w:rsidRDefault="000542BD" w:rsidP="000542BD">
      <w:pPr>
        <w:tabs>
          <w:tab w:val="left" w:pos="225"/>
          <w:tab w:val="left" w:pos="2685"/>
        </w:tabs>
        <w:rPr>
          <w:rFonts w:ascii="Times New Roman" w:hAnsi="Times New Roman" w:cs="Times New Roman"/>
          <w:color w:val="222222"/>
          <w:sz w:val="20"/>
          <w:szCs w:val="20"/>
        </w:rPr>
      </w:pPr>
      <w:r w:rsidRPr="0041420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222222"/>
          <w:sz w:val="20"/>
          <w:szCs w:val="20"/>
        </w:rPr>
        <w:t>W</w:t>
      </w:r>
      <w:r w:rsidRPr="00414207">
        <w:rPr>
          <w:rFonts w:ascii="Times New Roman" w:hAnsi="Times New Roman" w:cs="Times New Roman"/>
          <w:color w:val="222222"/>
          <w:sz w:val="20"/>
          <w:szCs w:val="20"/>
        </w:rPr>
        <w:t>sparcie bliskich</w:t>
      </w:r>
      <w:r>
        <w:rPr>
          <w:rFonts w:ascii="Times New Roman" w:hAnsi="Times New Roman" w:cs="Times New Roman"/>
          <w:color w:val="222222"/>
          <w:sz w:val="20"/>
          <w:szCs w:val="20"/>
        </w:rPr>
        <w:t>, zwłaszcza w chorobie</w:t>
      </w:r>
      <w:r w:rsidRPr="00414207">
        <w:rPr>
          <w:rFonts w:ascii="Times New Roman" w:hAnsi="Times New Roman" w:cs="Times New Roman"/>
          <w:color w:val="222222"/>
          <w:sz w:val="20"/>
          <w:szCs w:val="20"/>
        </w:rPr>
        <w:t xml:space="preserve"> jest </w:t>
      </w:r>
      <w:r>
        <w:rPr>
          <w:rFonts w:ascii="Times New Roman" w:hAnsi="Times New Roman" w:cs="Times New Roman"/>
          <w:color w:val="222222"/>
          <w:sz w:val="20"/>
          <w:szCs w:val="20"/>
        </w:rPr>
        <w:t xml:space="preserve">istotne </w:t>
      </w:r>
      <w:r w:rsidRPr="00414207">
        <w:rPr>
          <w:rFonts w:ascii="Times New Roman" w:hAnsi="Times New Roman" w:cs="Times New Roman"/>
          <w:color w:val="222222"/>
          <w:sz w:val="20"/>
          <w:szCs w:val="20"/>
        </w:rPr>
        <w:t>i ważne.</w:t>
      </w:r>
      <w:r>
        <w:rPr>
          <w:rFonts w:ascii="Times New Roman" w:hAnsi="Times New Roman" w:cs="Times New Roman"/>
          <w:color w:val="222222"/>
          <w:sz w:val="20"/>
          <w:szCs w:val="20"/>
        </w:rPr>
        <w:t xml:space="preserve"> Chcąc je okazać należy być jednak taktownym, gdyż często konieczność przyjęcia pomocy jest przez chorego traktowana jak przyznanie się do słabości.</w:t>
      </w:r>
      <w:r w:rsidRPr="00414207">
        <w:rPr>
          <w:rFonts w:ascii="Times New Roman" w:hAnsi="Times New Roman" w:cs="Times New Roman"/>
          <w:color w:val="222222"/>
          <w:sz w:val="20"/>
          <w:szCs w:val="20"/>
        </w:rPr>
        <w:t xml:space="preserve"> A zatem jak wspierać?</w:t>
      </w:r>
    </w:p>
    <w:p w:rsidR="000542BD" w:rsidRDefault="000542BD" w:rsidP="000542BD">
      <w:pPr>
        <w:tabs>
          <w:tab w:val="left" w:pos="225"/>
          <w:tab w:val="left" w:pos="2685"/>
        </w:tabs>
        <w:rPr>
          <w:rFonts w:ascii="Times New Roman" w:hAnsi="Times New Roman" w:cs="Times New Roman"/>
          <w:color w:val="222222"/>
          <w:sz w:val="20"/>
          <w:szCs w:val="20"/>
        </w:rPr>
      </w:pPr>
    </w:p>
    <w:p w:rsidR="000542BD" w:rsidRPr="00C61B8F" w:rsidRDefault="000542BD" w:rsidP="000542BD">
      <w:pPr>
        <w:pStyle w:val="Akapitzlist"/>
        <w:numPr>
          <w:ilvl w:val="0"/>
          <w:numId w:val="1"/>
        </w:numPr>
        <w:tabs>
          <w:tab w:val="left" w:pos="225"/>
          <w:tab w:val="left" w:pos="2685"/>
        </w:tabs>
        <w:rPr>
          <w:rFonts w:ascii="Times New Roman" w:hAnsi="Times New Roman" w:cs="Times New Roman"/>
          <w:color w:val="222222"/>
          <w:sz w:val="20"/>
          <w:szCs w:val="20"/>
        </w:rPr>
      </w:pPr>
      <w:r w:rsidRPr="00C61B8F">
        <w:rPr>
          <w:rFonts w:ascii="Times New Roman" w:hAnsi="Times New Roman" w:cs="Times New Roman"/>
          <w:sz w:val="20"/>
          <w:szCs w:val="20"/>
        </w:rPr>
        <w:t xml:space="preserve"> Nie naciskać i nie zmuszać do przyjęcia     pomocy, ale nie zostawiać chorego samego sobie</w:t>
      </w:r>
    </w:p>
    <w:p w:rsidR="000542BD" w:rsidRPr="00A55E69" w:rsidRDefault="000542BD" w:rsidP="000542BD">
      <w:pPr>
        <w:pStyle w:val="Akapitzlist"/>
        <w:numPr>
          <w:ilvl w:val="0"/>
          <w:numId w:val="1"/>
        </w:numPr>
        <w:tabs>
          <w:tab w:val="left" w:pos="2685"/>
        </w:tabs>
        <w:rPr>
          <w:rFonts w:ascii="Times New Roman" w:hAnsi="Times New Roman" w:cs="Times New Roman"/>
          <w:sz w:val="20"/>
          <w:szCs w:val="20"/>
        </w:rPr>
      </w:pPr>
      <w:r w:rsidRPr="00A55E6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NIE należy chorego „ożywiać” i uszczęśliwiać na siłę,</w:t>
      </w:r>
    </w:p>
    <w:p w:rsidR="000542BD" w:rsidRDefault="000542BD" w:rsidP="000542BD">
      <w:pPr>
        <w:pStyle w:val="Akapitzlist"/>
        <w:numPr>
          <w:ilvl w:val="0"/>
          <w:numId w:val="1"/>
        </w:numPr>
        <w:tabs>
          <w:tab w:val="left" w:pos="268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Nie kierować się tym czego sami byśmy chcieli w jego sytuacji, lepiej zapytać czego potrzebuje </w:t>
      </w:r>
    </w:p>
    <w:p w:rsidR="000542BD" w:rsidRDefault="000542BD" w:rsidP="000542BD">
      <w:pPr>
        <w:pStyle w:val="Akapitzlist"/>
        <w:numPr>
          <w:ilvl w:val="0"/>
          <w:numId w:val="1"/>
        </w:numPr>
        <w:tabs>
          <w:tab w:val="left" w:pos="268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Być – nasza obecność jest postrzegana jako zainteresowanie i często jest najlepszą pomocą</w:t>
      </w:r>
    </w:p>
    <w:p w:rsidR="000542BD" w:rsidRDefault="000542BD" w:rsidP="000542BD">
      <w:pPr>
        <w:pStyle w:val="Akapitzlist"/>
        <w:numPr>
          <w:ilvl w:val="0"/>
          <w:numId w:val="1"/>
        </w:numPr>
        <w:tabs>
          <w:tab w:val="left" w:pos="2685"/>
        </w:tabs>
        <w:rPr>
          <w:rFonts w:ascii="Times New Roman" w:hAnsi="Times New Roman" w:cs="Times New Roman"/>
          <w:sz w:val="20"/>
          <w:szCs w:val="20"/>
        </w:rPr>
      </w:pPr>
      <w:r w:rsidRPr="00A55E6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Nie mówmy „to nic takiego”, „weź się za siebie”, „przesadzasz”,</w:t>
      </w:r>
      <w:r w:rsidRPr="00A55E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„</w:t>
      </w:r>
      <w:r w:rsidRPr="00A55E69">
        <w:rPr>
          <w:rFonts w:ascii="Times New Roman" w:hAnsi="Times New Roman" w:cs="Times New Roman"/>
          <w:sz w:val="20"/>
          <w:szCs w:val="20"/>
        </w:rPr>
        <w:t>ja też źle się czuję”, „każdy tak czasami ma” – takie słowa wcale nie są pocieszeniem, a są odbierane jako lekceważenie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542BD" w:rsidRDefault="000542BD" w:rsidP="000542BD">
      <w:pPr>
        <w:tabs>
          <w:tab w:val="left" w:pos="2685"/>
        </w:tabs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531D6410" wp14:editId="29949647">
            <wp:simplePos x="0" y="0"/>
            <wp:positionH relativeFrom="margin">
              <wp:posOffset>414655</wp:posOffset>
            </wp:positionH>
            <wp:positionV relativeFrom="margin">
              <wp:posOffset>4149725</wp:posOffset>
            </wp:positionV>
            <wp:extent cx="2838450" cy="2141220"/>
            <wp:effectExtent l="0" t="0" r="0" b="0"/>
            <wp:wrapSquare wrapText="bothSides"/>
            <wp:docPr id="5" name="Obraz 5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42BD" w:rsidRDefault="000542BD" w:rsidP="000542BD">
      <w:pPr>
        <w:tabs>
          <w:tab w:val="left" w:pos="2685"/>
        </w:tabs>
        <w:rPr>
          <w:rFonts w:ascii="Times New Roman" w:hAnsi="Times New Roman" w:cs="Times New Roman"/>
          <w:sz w:val="20"/>
          <w:szCs w:val="20"/>
        </w:rPr>
      </w:pPr>
    </w:p>
    <w:p w:rsidR="000542BD" w:rsidRPr="00C61B8F" w:rsidRDefault="000542BD" w:rsidP="000542BD">
      <w:pPr>
        <w:tabs>
          <w:tab w:val="left" w:pos="2685"/>
        </w:tabs>
        <w:rPr>
          <w:rFonts w:ascii="Times New Roman" w:hAnsi="Times New Roman" w:cs="Times New Roman"/>
          <w:sz w:val="20"/>
          <w:szCs w:val="20"/>
        </w:rPr>
      </w:pPr>
    </w:p>
    <w:p w:rsidR="000542BD" w:rsidRPr="00C14786" w:rsidRDefault="000542BD" w:rsidP="000542BD">
      <w:pPr>
        <w:tabs>
          <w:tab w:val="left" w:pos="2685"/>
        </w:tabs>
        <w:rPr>
          <w:rFonts w:ascii="Arial" w:eastAsia="Times New Roman" w:hAnsi="Arial" w:cs="Arial"/>
          <w:color w:val="0B0080"/>
          <w:sz w:val="22"/>
          <w:szCs w:val="22"/>
          <w:lang w:eastAsia="pl-PL"/>
        </w:rPr>
      </w:pPr>
    </w:p>
    <w:p w:rsidR="000542BD" w:rsidRPr="00EE18CC" w:rsidRDefault="000542BD" w:rsidP="000542BD">
      <w:pPr>
        <w:tabs>
          <w:tab w:val="left" w:pos="2685"/>
        </w:tabs>
        <w:rPr>
          <w:rFonts w:ascii="Snap ITC" w:hAnsi="Snap ITC"/>
          <w:sz w:val="48"/>
          <w:szCs w:val="48"/>
        </w:rPr>
      </w:pPr>
      <w:r>
        <w:rPr>
          <w:rFonts w:ascii="Snap ITC" w:hAnsi="Snap ITC"/>
          <w:sz w:val="48"/>
          <w:szCs w:val="48"/>
        </w:rPr>
        <w:tab/>
      </w:r>
    </w:p>
    <w:p w:rsidR="003A7BB0" w:rsidRDefault="003A7BB0"/>
    <w:sectPr w:rsidR="003A7BB0" w:rsidSect="000542BD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67F1C"/>
    <w:multiLevelType w:val="hybridMultilevel"/>
    <w:tmpl w:val="3FAAE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A7C"/>
    <w:rsid w:val="000542BD"/>
    <w:rsid w:val="003A7BB0"/>
    <w:rsid w:val="003B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9EC93-7AD0-4F6B-A504-EC0A7164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2BD"/>
    <w:pPr>
      <w:spacing w:line="312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4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l.wikipedia.org/wiki/Nap%C4%99d_psychoruchowy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pl.wikipedia.org/wiki/Hipersomnia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s://pl.wikipedia.org/wiki/Pesymiz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pl.wikipedia.org/wiki/Bezsenno%C5%9B%C4%87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pl.wikipedia.org/wiki/Poczucie_winy" TargetMode="External"/><Relationship Id="rId10" Type="http://schemas.openxmlformats.org/officeDocument/2006/relationships/hyperlink" Target="https://pl.wikipedia.org/wiki/Nastr%C3%B3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pl.wikipedia.org/wiki/Apety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542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Asuus</dc:creator>
  <cp:keywords/>
  <dc:description/>
  <cp:lastModifiedBy>Asuus</cp:lastModifiedBy>
  <cp:revision>2</cp:revision>
  <dcterms:created xsi:type="dcterms:W3CDTF">2019-02-06T15:50:00Z</dcterms:created>
  <dcterms:modified xsi:type="dcterms:W3CDTF">2019-02-06T15:56:00Z</dcterms:modified>
</cp:coreProperties>
</file>