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6C" w:rsidRDefault="00BA166C">
      <w:pPr>
        <w:rPr>
          <w:rStyle w:val="ff2"/>
          <w:rFonts w:ascii="Times New Roman" w:hAnsi="Times New Roman" w:cs="Times New Roman"/>
          <w:b/>
          <w:bCs/>
          <w:sz w:val="24"/>
          <w:szCs w:val="24"/>
        </w:rPr>
      </w:pPr>
    </w:p>
    <w:p w:rsidR="00730A49" w:rsidRDefault="002B055C" w:rsidP="00347289">
      <w:pPr>
        <w:pStyle w:val="imaligncenter"/>
        <w:spacing w:before="0" w:beforeAutospacing="0" w:after="0" w:afterAutospacing="0"/>
        <w:jc w:val="center"/>
        <w:rPr>
          <w:rStyle w:val="ff2"/>
          <w:rFonts w:ascii="Times New Roman" w:hAnsi="Times New Roman" w:cs="Times New Roman"/>
          <w:b/>
          <w:bCs/>
        </w:rPr>
      </w:pPr>
      <w:bookmarkStart w:id="0" w:name="_GoBack"/>
      <w:r>
        <w:rPr>
          <w:rStyle w:val="ff2"/>
          <w:rFonts w:ascii="Times New Roman" w:hAnsi="Times New Roman" w:cs="Times New Roman"/>
          <w:b/>
          <w:bCs/>
        </w:rPr>
        <w:t xml:space="preserve">Zarządzenie Nr </w:t>
      </w:r>
      <w:r w:rsidR="001B14A7">
        <w:rPr>
          <w:rStyle w:val="ff2"/>
          <w:rFonts w:ascii="Times New Roman" w:hAnsi="Times New Roman" w:cs="Times New Roman"/>
          <w:b/>
          <w:bCs/>
        </w:rPr>
        <w:t>5</w:t>
      </w:r>
      <w:r w:rsidR="000829C6">
        <w:rPr>
          <w:rStyle w:val="ff2"/>
          <w:rFonts w:ascii="Times New Roman" w:hAnsi="Times New Roman" w:cs="Times New Roman"/>
          <w:b/>
          <w:bCs/>
        </w:rPr>
        <w:t>/2017</w:t>
      </w:r>
      <w:r w:rsidR="00730A49">
        <w:rPr>
          <w:rFonts w:ascii="Times New Roman" w:hAnsi="Times New Roman" w:cs="Times New Roman"/>
          <w:b/>
          <w:bCs/>
        </w:rPr>
        <w:br/>
      </w:r>
      <w:r w:rsidR="00730A49">
        <w:rPr>
          <w:rStyle w:val="ff2"/>
          <w:rFonts w:ascii="Times New Roman" w:hAnsi="Times New Roman" w:cs="Times New Roman"/>
          <w:b/>
          <w:bCs/>
        </w:rPr>
        <w:t xml:space="preserve">dyrektora Zespołu Szkół </w:t>
      </w:r>
      <w:r w:rsidR="001B14A7">
        <w:rPr>
          <w:rStyle w:val="ff2"/>
          <w:rFonts w:ascii="Times New Roman" w:hAnsi="Times New Roman" w:cs="Times New Roman"/>
          <w:b/>
          <w:bCs/>
        </w:rPr>
        <w:t>w Staninie</w:t>
      </w:r>
    </w:p>
    <w:p w:rsidR="00730A49" w:rsidRDefault="00CA11F1" w:rsidP="00730A49">
      <w:pPr>
        <w:pStyle w:val="imaligncenter"/>
        <w:spacing w:before="0" w:beforeAutospacing="0" w:after="0" w:afterAutospacing="0"/>
        <w:jc w:val="center"/>
      </w:pPr>
      <w:r>
        <w:rPr>
          <w:rStyle w:val="ff2"/>
          <w:rFonts w:ascii="Times New Roman" w:hAnsi="Times New Roman" w:cs="Times New Roman"/>
          <w:b/>
          <w:bCs/>
        </w:rPr>
        <w:t xml:space="preserve">z dnia </w:t>
      </w:r>
      <w:r w:rsidR="006E736A">
        <w:rPr>
          <w:rStyle w:val="ff2"/>
          <w:rFonts w:ascii="Times New Roman" w:hAnsi="Times New Roman" w:cs="Times New Roman"/>
          <w:b/>
          <w:bCs/>
        </w:rPr>
        <w:t>22.08</w:t>
      </w:r>
      <w:r w:rsidR="00BA166C">
        <w:rPr>
          <w:rStyle w:val="ff2"/>
          <w:rFonts w:ascii="Times New Roman" w:hAnsi="Times New Roman" w:cs="Times New Roman"/>
          <w:b/>
          <w:bCs/>
        </w:rPr>
        <w:t>.201</w:t>
      </w:r>
      <w:r w:rsidR="000829C6">
        <w:rPr>
          <w:rStyle w:val="ff2"/>
          <w:rFonts w:ascii="Times New Roman" w:hAnsi="Times New Roman" w:cs="Times New Roman"/>
          <w:b/>
          <w:bCs/>
        </w:rPr>
        <w:t>7</w:t>
      </w:r>
      <w:r w:rsidR="00BA166C">
        <w:rPr>
          <w:rStyle w:val="ff2"/>
          <w:rFonts w:ascii="Times New Roman" w:hAnsi="Times New Roman" w:cs="Times New Roman"/>
          <w:b/>
          <w:bCs/>
        </w:rPr>
        <w:t xml:space="preserve"> r.</w:t>
      </w:r>
    </w:p>
    <w:p w:rsidR="000829C6" w:rsidRDefault="00730A49" w:rsidP="00730A49">
      <w:pPr>
        <w:pStyle w:val="imaligncenter"/>
        <w:spacing w:before="0" w:beforeAutospacing="0" w:after="0" w:afterAutospacing="0"/>
        <w:jc w:val="center"/>
        <w:rPr>
          <w:rStyle w:val="ff2"/>
          <w:rFonts w:ascii="Times New Roman" w:hAnsi="Times New Roman" w:cs="Times New Roman"/>
          <w:b/>
          <w:bCs/>
        </w:rPr>
      </w:pPr>
      <w:r>
        <w:rPr>
          <w:rStyle w:val="ff2"/>
          <w:rFonts w:ascii="Times New Roman" w:hAnsi="Times New Roman" w:cs="Times New Roman"/>
          <w:b/>
          <w:bCs/>
        </w:rPr>
        <w:t>w sprawie wdrożenia  procedury dopuszczania programów nauczania</w:t>
      </w:r>
      <w:r w:rsidR="000829C6">
        <w:rPr>
          <w:rStyle w:val="ff2"/>
          <w:rFonts w:ascii="Times New Roman" w:hAnsi="Times New Roman" w:cs="Times New Roman"/>
          <w:b/>
          <w:bCs/>
        </w:rPr>
        <w:t xml:space="preserve"> </w:t>
      </w:r>
    </w:p>
    <w:p w:rsidR="000829C6" w:rsidRDefault="000829C6" w:rsidP="00730A49">
      <w:pPr>
        <w:pStyle w:val="imaligncenter"/>
        <w:spacing w:before="0" w:beforeAutospacing="0" w:after="0" w:afterAutospacing="0"/>
        <w:jc w:val="center"/>
        <w:rPr>
          <w:rStyle w:val="ff2"/>
          <w:rFonts w:ascii="Times New Roman" w:hAnsi="Times New Roman" w:cs="Times New Roman"/>
          <w:b/>
          <w:bCs/>
        </w:rPr>
      </w:pPr>
      <w:r>
        <w:rPr>
          <w:rStyle w:val="ff2"/>
          <w:rFonts w:ascii="Times New Roman" w:hAnsi="Times New Roman" w:cs="Times New Roman"/>
          <w:b/>
          <w:bCs/>
        </w:rPr>
        <w:t xml:space="preserve">w Zespole Szkół </w:t>
      </w:r>
      <w:r w:rsidR="001B14A7">
        <w:rPr>
          <w:rStyle w:val="ff2"/>
          <w:rFonts w:ascii="Times New Roman" w:hAnsi="Times New Roman" w:cs="Times New Roman"/>
          <w:b/>
          <w:bCs/>
        </w:rPr>
        <w:t>w Staninie</w:t>
      </w:r>
      <w:r>
        <w:rPr>
          <w:rStyle w:val="ff2"/>
          <w:rFonts w:ascii="Times New Roman" w:hAnsi="Times New Roman" w:cs="Times New Roman"/>
          <w:b/>
          <w:bCs/>
        </w:rPr>
        <w:t xml:space="preserve"> </w:t>
      </w:r>
    </w:p>
    <w:bookmarkEnd w:id="0"/>
    <w:p w:rsidR="00730A49" w:rsidRDefault="00730A49" w:rsidP="00730A49">
      <w:pPr>
        <w:pStyle w:val="imalignjustify"/>
        <w:spacing w:before="0" w:beforeAutospacing="0" w:after="0" w:afterAutospacing="0"/>
        <w:rPr>
          <w:rFonts w:ascii="Times New Roman" w:hAnsi="Times New Roman" w:cs="Times New Roman"/>
          <w:b/>
          <w:bCs/>
        </w:rPr>
      </w:pPr>
    </w:p>
    <w:p w:rsidR="00CA11F1" w:rsidRDefault="00CA11F1" w:rsidP="00CA11F1">
      <w:pPr>
        <w:spacing w:after="0" w:line="240" w:lineRule="auto"/>
        <w:rPr>
          <w:rFonts w:ascii="Times New Roman" w:hAnsi="Times New Roman" w:cs="Times New Roman"/>
          <w:b/>
          <w:bCs/>
          <w:i/>
        </w:rPr>
      </w:pPr>
      <w:r>
        <w:rPr>
          <w:rFonts w:ascii="Times New Roman" w:hAnsi="Times New Roman" w:cs="Times New Roman"/>
          <w:b/>
          <w:bCs/>
          <w:i/>
        </w:rPr>
        <w:t>Na podstawie:</w:t>
      </w:r>
    </w:p>
    <w:p w:rsidR="000829C6" w:rsidRDefault="00BA166C" w:rsidP="00CA11F1">
      <w:pPr>
        <w:spacing w:after="0" w:line="240" w:lineRule="auto"/>
        <w:rPr>
          <w:rFonts w:ascii="Times New Roman" w:hAnsi="Times New Roman" w:cs="Times New Roman"/>
          <w:i/>
          <w:sz w:val="24"/>
          <w:szCs w:val="24"/>
        </w:rPr>
      </w:pPr>
      <w:r w:rsidRPr="00BA166C">
        <w:rPr>
          <w:rFonts w:ascii="Times New Roman" w:hAnsi="Times New Roman" w:cs="Times New Roman"/>
          <w:i/>
          <w:sz w:val="24"/>
          <w:szCs w:val="24"/>
        </w:rPr>
        <w:t xml:space="preserve">art. </w:t>
      </w:r>
      <w:r w:rsidR="000829C6">
        <w:rPr>
          <w:rFonts w:ascii="Times New Roman" w:hAnsi="Times New Roman" w:cs="Times New Roman"/>
          <w:i/>
          <w:sz w:val="24"/>
          <w:szCs w:val="24"/>
        </w:rPr>
        <w:t>22a. Obwieszczenia Marszałka Sejmu Rzeczpospolitej z dnia 31 października 2016 r. w sprawie ogłoszenia jednolitego tekstu ustawy o systemie oświaty (DZ.U. z 2016, poz.1943)</w:t>
      </w:r>
      <w:r w:rsidR="008824D4">
        <w:rPr>
          <w:rFonts w:ascii="Times New Roman" w:hAnsi="Times New Roman" w:cs="Times New Roman"/>
          <w:i/>
          <w:sz w:val="24"/>
          <w:szCs w:val="24"/>
        </w:rPr>
        <w:t>;</w:t>
      </w:r>
    </w:p>
    <w:p w:rsidR="00CA11F1" w:rsidRPr="000703CE" w:rsidRDefault="00CA11F1" w:rsidP="00CA11F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Statutu Zespołu Szkół </w:t>
      </w:r>
      <w:r w:rsidR="00F07328">
        <w:rPr>
          <w:rFonts w:ascii="Times New Roman" w:hAnsi="Times New Roman" w:cs="Times New Roman"/>
          <w:i/>
          <w:sz w:val="24"/>
          <w:szCs w:val="24"/>
        </w:rPr>
        <w:t xml:space="preserve">w Staninie </w:t>
      </w:r>
      <w:r w:rsidRPr="000703CE">
        <w:rPr>
          <w:rFonts w:ascii="Times New Roman" w:hAnsi="Times New Roman" w:cs="Times New Roman"/>
          <w:sz w:val="24"/>
          <w:szCs w:val="24"/>
        </w:rPr>
        <w:t>zarządzam co następuje:</w:t>
      </w:r>
    </w:p>
    <w:p w:rsidR="00730A49" w:rsidRDefault="00730A49" w:rsidP="00BA166C">
      <w:pPr>
        <w:pStyle w:val="imalignjustify"/>
        <w:spacing w:before="0" w:beforeAutospacing="0" w:after="0" w:afterAutospacing="0"/>
        <w:jc w:val="center"/>
        <w:rPr>
          <w:rFonts w:ascii="Times New Roman" w:hAnsi="Times New Roman" w:cs="Times New Roman"/>
          <w:color w:val="000000" w:themeColor="text1"/>
        </w:rPr>
      </w:pPr>
      <w:r>
        <w:rPr>
          <w:rFonts w:ascii="Times New Roman" w:hAnsi="Times New Roman" w:cs="Times New Roman"/>
          <w:color w:val="000000" w:themeColor="text1"/>
        </w:rPr>
        <w:t>§ 1.</w:t>
      </w:r>
    </w:p>
    <w:p w:rsidR="00730A49" w:rsidRDefault="000C4CBD" w:rsidP="00BA166C">
      <w:pPr>
        <w:pStyle w:val="NormalnyWeb"/>
        <w:jc w:val="both"/>
        <w:rPr>
          <w:rFonts w:ascii="Times New Roman" w:hAnsi="Times New Roman" w:cs="Times New Roman"/>
          <w:sz w:val="24"/>
          <w:szCs w:val="24"/>
        </w:rPr>
      </w:pPr>
      <w:r>
        <w:rPr>
          <w:rFonts w:ascii="Times New Roman" w:hAnsi="Times New Roman" w:cs="Times New Roman"/>
          <w:color w:val="000000" w:themeColor="text1"/>
          <w:sz w:val="24"/>
          <w:szCs w:val="24"/>
        </w:rPr>
        <w:t>Wprowadzam p</w:t>
      </w:r>
      <w:r w:rsidR="00730A49">
        <w:rPr>
          <w:rFonts w:ascii="Times New Roman" w:hAnsi="Times New Roman" w:cs="Times New Roman"/>
          <w:color w:val="000000" w:themeColor="text1"/>
          <w:sz w:val="24"/>
          <w:szCs w:val="24"/>
        </w:rPr>
        <w:t>rocedurę dopuszczenia programów nauczania do użyt</w:t>
      </w:r>
      <w:r w:rsidR="00124D50">
        <w:rPr>
          <w:rFonts w:ascii="Times New Roman" w:hAnsi="Times New Roman" w:cs="Times New Roman"/>
          <w:color w:val="000000" w:themeColor="text1"/>
          <w:sz w:val="24"/>
          <w:szCs w:val="24"/>
        </w:rPr>
        <w:t>ku szkolnego w Zespole Szkół w Staninie</w:t>
      </w:r>
      <w:r w:rsidR="00730A49">
        <w:rPr>
          <w:rFonts w:ascii="Times New Roman" w:hAnsi="Times New Roman" w:cs="Times New Roman"/>
          <w:color w:val="000000" w:themeColor="text1"/>
          <w:sz w:val="24"/>
          <w:szCs w:val="24"/>
        </w:rPr>
        <w:t>, której treść stanowi załącznik nr 1 do zarządzenia</w:t>
      </w:r>
      <w:r w:rsidR="00730A49">
        <w:rPr>
          <w:rFonts w:ascii="Times New Roman" w:hAnsi="Times New Roman" w:cs="Times New Roman"/>
          <w:sz w:val="24"/>
          <w:szCs w:val="24"/>
        </w:rPr>
        <w:t>.</w:t>
      </w:r>
    </w:p>
    <w:p w:rsidR="00730A49" w:rsidRDefault="00730A49" w:rsidP="00730A49">
      <w:pPr>
        <w:pStyle w:val="NormalnyWeb"/>
        <w:jc w:val="center"/>
        <w:rPr>
          <w:rFonts w:ascii="Calibri" w:hAnsi="Calibri" w:cs="Calibri"/>
          <w:sz w:val="24"/>
          <w:szCs w:val="24"/>
        </w:rPr>
      </w:pPr>
      <w:r>
        <w:rPr>
          <w:rFonts w:ascii="Calibri" w:hAnsi="Calibri" w:cs="Calibri"/>
          <w:sz w:val="24"/>
          <w:szCs w:val="24"/>
        </w:rPr>
        <w:t>§ 2.</w:t>
      </w:r>
    </w:p>
    <w:p w:rsidR="00730A49" w:rsidRDefault="00730A49" w:rsidP="00CA11F1">
      <w:pPr>
        <w:pStyle w:val="NormalnyWeb"/>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Procedura obowiązuje wszystkich </w:t>
      </w:r>
      <w:r w:rsidR="00CA11F1">
        <w:rPr>
          <w:rFonts w:ascii="Times New Roman" w:hAnsi="Times New Roman" w:cs="Times New Roman"/>
          <w:color w:val="000000" w:themeColor="text1"/>
          <w:sz w:val="24"/>
          <w:szCs w:val="24"/>
        </w:rPr>
        <w:t xml:space="preserve">pracowników pedagogicznych </w:t>
      </w:r>
      <w:r>
        <w:rPr>
          <w:rFonts w:ascii="Times New Roman" w:hAnsi="Times New Roman" w:cs="Times New Roman"/>
          <w:color w:val="000000" w:themeColor="text1"/>
          <w:sz w:val="24"/>
          <w:szCs w:val="24"/>
        </w:rPr>
        <w:t>zatrudnionych w</w:t>
      </w:r>
      <w:r w:rsidR="00124D50">
        <w:rPr>
          <w:rFonts w:ascii="Times New Roman" w:hAnsi="Times New Roman" w:cs="Times New Roman"/>
          <w:color w:val="000000" w:themeColor="text1"/>
          <w:sz w:val="24"/>
          <w:szCs w:val="24"/>
        </w:rPr>
        <w:t xml:space="preserve">  Zespole Szkół w Staninie</w:t>
      </w:r>
      <w:r>
        <w:rPr>
          <w:rFonts w:ascii="Times New Roman" w:hAnsi="Times New Roman" w:cs="Times New Roman"/>
          <w:color w:val="000000" w:themeColor="text1"/>
          <w:sz w:val="24"/>
          <w:szCs w:val="24"/>
        </w:rPr>
        <w:t>.</w:t>
      </w:r>
    </w:p>
    <w:p w:rsidR="00730A49" w:rsidRDefault="00730A49" w:rsidP="00730A49">
      <w:pPr>
        <w:pStyle w:val="NormalnyWeb"/>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w:t>
      </w:r>
    </w:p>
    <w:p w:rsidR="00730A49" w:rsidRDefault="00730A49" w:rsidP="00E8351F">
      <w:pPr>
        <w:pStyle w:val="NormalnyWeb"/>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Zarządzenie wchodzi w życie z dniem ogłoszenia.</w:t>
      </w:r>
    </w:p>
    <w:p w:rsidR="00444087" w:rsidRDefault="00444087" w:rsidP="00E8351F">
      <w:pPr>
        <w:pStyle w:val="NormalnyWeb"/>
        <w:rPr>
          <w:rFonts w:ascii="Times New Roman" w:hAnsi="Times New Roman" w:cs="Times New Roman"/>
          <w:color w:val="000000" w:themeColor="text1"/>
          <w:sz w:val="24"/>
          <w:szCs w:val="24"/>
        </w:rPr>
      </w:pPr>
    </w:p>
    <w:p w:rsidR="00444087" w:rsidRDefault="00444087" w:rsidP="00FD3717">
      <w:pPr>
        <w:pStyle w:val="NormalnyWeb"/>
        <w:jc w:val="right"/>
        <w:rPr>
          <w:rStyle w:val="ff2"/>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730A49" w:rsidRDefault="00730A49" w:rsidP="00730A49">
      <w:pPr>
        <w:pStyle w:val="imaligncenter"/>
        <w:jc w:val="center"/>
        <w:rPr>
          <w:rStyle w:val="ff2"/>
        </w:rPr>
      </w:pPr>
    </w:p>
    <w:p w:rsidR="00730A49" w:rsidRDefault="00730A49" w:rsidP="00730A49">
      <w:pPr>
        <w:pStyle w:val="imaligncenter"/>
        <w:jc w:val="center"/>
        <w:rPr>
          <w:rStyle w:val="ff2"/>
        </w:rPr>
      </w:pPr>
    </w:p>
    <w:p w:rsidR="00730A49" w:rsidRDefault="00730A49" w:rsidP="00730A49">
      <w:pPr>
        <w:pStyle w:val="imaligncenter"/>
        <w:jc w:val="center"/>
        <w:rPr>
          <w:rStyle w:val="ff2"/>
        </w:rPr>
      </w:pPr>
      <w:r>
        <w:rPr>
          <w:rStyle w:val="ff2"/>
        </w:rPr>
        <w:t xml:space="preserve">                                                                                                             </w:t>
      </w:r>
    </w:p>
    <w:p w:rsidR="000C4CBD" w:rsidRDefault="00730A49" w:rsidP="00730A49">
      <w:pPr>
        <w:pStyle w:val="imaligncenter"/>
        <w:jc w:val="center"/>
        <w:rPr>
          <w:rStyle w:val="ff2"/>
        </w:rPr>
      </w:pPr>
      <w:r>
        <w:rPr>
          <w:rStyle w:val="ff2"/>
        </w:rPr>
        <w:t xml:space="preserve">                                                                                                                     </w:t>
      </w:r>
    </w:p>
    <w:p w:rsidR="00CA11F1" w:rsidRDefault="000C4CBD" w:rsidP="00CA11F1">
      <w:pPr>
        <w:pStyle w:val="Default"/>
        <w:ind w:left="4956" w:firstLine="708"/>
        <w:rPr>
          <w:rFonts w:ascii="Times New Roman" w:hAnsi="Times New Roman" w:cs="Times New Roman"/>
          <w:i/>
          <w:sz w:val="18"/>
          <w:szCs w:val="18"/>
        </w:rPr>
      </w:pPr>
      <w:r>
        <w:rPr>
          <w:rStyle w:val="ff2"/>
        </w:rPr>
        <w:br w:type="page"/>
      </w:r>
      <w:r w:rsidR="00CA11F1">
        <w:rPr>
          <w:rFonts w:ascii="Times New Roman" w:hAnsi="Times New Roman" w:cs="Times New Roman"/>
          <w:i/>
          <w:sz w:val="18"/>
          <w:szCs w:val="18"/>
        </w:rPr>
        <w:lastRenderedPageBreak/>
        <w:t>Załącznik nr 1</w:t>
      </w:r>
    </w:p>
    <w:p w:rsidR="00CA11F1" w:rsidRDefault="00CA11F1" w:rsidP="00CA11F1">
      <w:pPr>
        <w:pStyle w:val="Default"/>
        <w:rPr>
          <w:rFonts w:ascii="Times New Roman" w:hAnsi="Times New Roman" w:cs="Times New Roman"/>
          <w:i/>
          <w:sz w:val="18"/>
          <w:szCs w:val="18"/>
        </w:rPr>
      </w:pPr>
      <w:r>
        <w:rPr>
          <w:rFonts w:ascii="Times New Roman" w:hAnsi="Times New Roman" w:cs="Times New Roman"/>
          <w:i/>
          <w:sz w:val="18"/>
          <w:szCs w:val="18"/>
        </w:rPr>
        <w:t xml:space="preserve">                                                                                                                              do Zarządzenia nr </w:t>
      </w:r>
      <w:r w:rsidR="00F07328">
        <w:rPr>
          <w:rFonts w:ascii="Times New Roman" w:hAnsi="Times New Roman" w:cs="Times New Roman"/>
          <w:i/>
          <w:sz w:val="18"/>
          <w:szCs w:val="18"/>
        </w:rPr>
        <w:t>5</w:t>
      </w:r>
      <w:r w:rsidR="00450009">
        <w:rPr>
          <w:rFonts w:ascii="Times New Roman" w:hAnsi="Times New Roman" w:cs="Times New Roman"/>
          <w:i/>
          <w:sz w:val="18"/>
          <w:szCs w:val="18"/>
        </w:rPr>
        <w:t>/2017</w:t>
      </w:r>
      <w:r>
        <w:rPr>
          <w:rFonts w:ascii="Times New Roman" w:hAnsi="Times New Roman" w:cs="Times New Roman"/>
          <w:i/>
          <w:sz w:val="18"/>
          <w:szCs w:val="18"/>
        </w:rPr>
        <w:t xml:space="preserve"> Dyrektora </w:t>
      </w:r>
    </w:p>
    <w:p w:rsidR="00CA11F1" w:rsidRDefault="00CA11F1" w:rsidP="00F07328">
      <w:pPr>
        <w:pStyle w:val="Default"/>
        <w:rPr>
          <w:rFonts w:ascii="Times New Roman" w:hAnsi="Times New Roman" w:cs="Times New Roman"/>
          <w:i/>
          <w:sz w:val="18"/>
          <w:szCs w:val="18"/>
        </w:rPr>
      </w:pPr>
      <w:r>
        <w:rPr>
          <w:rFonts w:ascii="Times New Roman" w:hAnsi="Times New Roman" w:cs="Times New Roman"/>
          <w:i/>
          <w:sz w:val="18"/>
          <w:szCs w:val="18"/>
        </w:rPr>
        <w:t xml:space="preserve">                                                                                                                              Zespołu Szkół </w:t>
      </w:r>
      <w:r w:rsidR="00F07328">
        <w:rPr>
          <w:rFonts w:ascii="Times New Roman" w:hAnsi="Times New Roman" w:cs="Times New Roman"/>
          <w:i/>
          <w:sz w:val="18"/>
          <w:szCs w:val="18"/>
        </w:rPr>
        <w:t>w Staninie</w:t>
      </w:r>
    </w:p>
    <w:p w:rsidR="00CA11F1" w:rsidRDefault="00CA11F1" w:rsidP="00CA11F1">
      <w:pPr>
        <w:pStyle w:val="Default"/>
        <w:ind w:left="1080"/>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z dnia </w:t>
      </w:r>
      <w:r w:rsidR="00B44C4D">
        <w:rPr>
          <w:rFonts w:ascii="Times New Roman" w:hAnsi="Times New Roman" w:cs="Times New Roman"/>
          <w:i/>
          <w:sz w:val="18"/>
          <w:szCs w:val="18"/>
        </w:rPr>
        <w:t>22.08</w:t>
      </w:r>
      <w:r w:rsidR="00450009">
        <w:rPr>
          <w:rFonts w:ascii="Times New Roman" w:hAnsi="Times New Roman" w:cs="Times New Roman"/>
          <w:i/>
          <w:sz w:val="18"/>
          <w:szCs w:val="18"/>
        </w:rPr>
        <w:t xml:space="preserve">.2017 </w:t>
      </w:r>
      <w:r>
        <w:rPr>
          <w:rFonts w:ascii="Times New Roman" w:hAnsi="Times New Roman" w:cs="Times New Roman"/>
          <w:i/>
          <w:sz w:val="18"/>
          <w:szCs w:val="18"/>
        </w:rPr>
        <w:t xml:space="preserve"> r.</w:t>
      </w:r>
    </w:p>
    <w:p w:rsidR="00730A49" w:rsidRDefault="00730A49" w:rsidP="00CA11F1">
      <w:pPr>
        <w:ind w:left="7080" w:firstLine="708"/>
        <w:rPr>
          <w:b/>
          <w:bCs/>
          <w:sz w:val="23"/>
          <w:szCs w:val="23"/>
        </w:rPr>
      </w:pPr>
    </w:p>
    <w:p w:rsidR="00730A49" w:rsidRDefault="00730A49" w:rsidP="00730A49">
      <w:pPr>
        <w:pStyle w:val="Default"/>
        <w:jc w:val="center"/>
        <w:rPr>
          <w:rFonts w:ascii="Times New Roman" w:hAnsi="Times New Roman" w:cs="Times New Roman"/>
          <w:b/>
          <w:bCs/>
        </w:rPr>
      </w:pPr>
      <w:r>
        <w:rPr>
          <w:rFonts w:ascii="Times New Roman" w:hAnsi="Times New Roman" w:cs="Times New Roman"/>
          <w:b/>
          <w:bCs/>
        </w:rPr>
        <w:t xml:space="preserve">Procedura  dopuszczania programów nauczania </w:t>
      </w:r>
    </w:p>
    <w:p w:rsidR="00730A49" w:rsidRDefault="00730A49" w:rsidP="00F07328">
      <w:pPr>
        <w:pStyle w:val="Default"/>
        <w:jc w:val="center"/>
        <w:rPr>
          <w:rFonts w:ascii="Times New Roman" w:hAnsi="Times New Roman" w:cs="Times New Roman"/>
          <w:b/>
          <w:bCs/>
        </w:rPr>
      </w:pPr>
      <w:r>
        <w:rPr>
          <w:rFonts w:ascii="Times New Roman" w:hAnsi="Times New Roman" w:cs="Times New Roman"/>
          <w:b/>
          <w:bCs/>
        </w:rPr>
        <w:t xml:space="preserve">w Zespole Szkół </w:t>
      </w:r>
    </w:p>
    <w:p w:rsidR="00730A49" w:rsidRDefault="00F07328" w:rsidP="00730A49">
      <w:pPr>
        <w:pStyle w:val="Default"/>
        <w:jc w:val="center"/>
        <w:rPr>
          <w:rFonts w:ascii="Times New Roman" w:hAnsi="Times New Roman" w:cs="Times New Roman"/>
          <w:b/>
          <w:bCs/>
        </w:rPr>
      </w:pPr>
      <w:r>
        <w:rPr>
          <w:rFonts w:ascii="Times New Roman" w:hAnsi="Times New Roman" w:cs="Times New Roman"/>
          <w:b/>
          <w:bCs/>
        </w:rPr>
        <w:t xml:space="preserve"> w Staninie</w:t>
      </w:r>
    </w:p>
    <w:p w:rsidR="00730A49" w:rsidRDefault="00730A49" w:rsidP="00730A49">
      <w:pPr>
        <w:pStyle w:val="Default"/>
        <w:rPr>
          <w:b/>
          <w:bCs/>
          <w:sz w:val="23"/>
          <w:szCs w:val="23"/>
        </w:rPr>
      </w:pPr>
    </w:p>
    <w:p w:rsidR="00450009" w:rsidRDefault="00450009" w:rsidP="00450009">
      <w:pPr>
        <w:spacing w:after="0" w:line="240" w:lineRule="auto"/>
        <w:rPr>
          <w:rFonts w:ascii="Times New Roman" w:hAnsi="Times New Roman" w:cs="Times New Roman"/>
          <w:b/>
          <w:bCs/>
          <w:i/>
        </w:rPr>
      </w:pPr>
      <w:r>
        <w:rPr>
          <w:rFonts w:ascii="Times New Roman" w:hAnsi="Times New Roman" w:cs="Times New Roman"/>
          <w:b/>
          <w:bCs/>
          <w:i/>
        </w:rPr>
        <w:t>Na podstawie:</w:t>
      </w:r>
    </w:p>
    <w:p w:rsidR="00450009" w:rsidRDefault="00450009" w:rsidP="00450009">
      <w:pPr>
        <w:spacing w:after="0" w:line="240" w:lineRule="auto"/>
        <w:rPr>
          <w:rFonts w:ascii="Times New Roman" w:hAnsi="Times New Roman" w:cs="Times New Roman"/>
          <w:i/>
          <w:sz w:val="24"/>
          <w:szCs w:val="24"/>
        </w:rPr>
      </w:pPr>
      <w:r w:rsidRPr="00BA166C">
        <w:rPr>
          <w:rFonts w:ascii="Times New Roman" w:hAnsi="Times New Roman" w:cs="Times New Roman"/>
          <w:i/>
          <w:sz w:val="24"/>
          <w:szCs w:val="24"/>
        </w:rPr>
        <w:t xml:space="preserve">art. </w:t>
      </w:r>
      <w:r>
        <w:rPr>
          <w:rFonts w:ascii="Times New Roman" w:hAnsi="Times New Roman" w:cs="Times New Roman"/>
          <w:i/>
          <w:sz w:val="24"/>
          <w:szCs w:val="24"/>
        </w:rPr>
        <w:t>22a. Obwieszczenia Marszałka Sejmu Rzeczpospolitej z dnia 31 października 2016 r. w sprawie ogłoszenia jednolitego tekstu ustawy o systemie oświaty (DZ.U. z 2016, poz.1943);</w:t>
      </w:r>
    </w:p>
    <w:p w:rsidR="00450009" w:rsidRDefault="00450009" w:rsidP="0045000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Statutu Zespołu Szkół </w:t>
      </w:r>
      <w:r w:rsidR="006E1B76">
        <w:rPr>
          <w:rFonts w:ascii="Times New Roman" w:hAnsi="Times New Roman" w:cs="Times New Roman"/>
          <w:i/>
          <w:sz w:val="24"/>
          <w:szCs w:val="24"/>
        </w:rPr>
        <w:t>w Staninie</w:t>
      </w:r>
      <w:r>
        <w:rPr>
          <w:rFonts w:ascii="Times New Roman" w:hAnsi="Times New Roman" w:cs="Times New Roman"/>
          <w:i/>
          <w:sz w:val="24"/>
          <w:szCs w:val="24"/>
        </w:rPr>
        <w:t>,</w:t>
      </w:r>
    </w:p>
    <w:p w:rsidR="00450009" w:rsidRPr="000703CE" w:rsidRDefault="00450009" w:rsidP="00450009">
      <w:pPr>
        <w:spacing w:after="0" w:line="240" w:lineRule="auto"/>
        <w:rPr>
          <w:rFonts w:ascii="Times New Roman" w:hAnsi="Times New Roman" w:cs="Times New Roman"/>
          <w:sz w:val="24"/>
          <w:szCs w:val="24"/>
        </w:rPr>
      </w:pPr>
      <w:r w:rsidRPr="000703CE">
        <w:rPr>
          <w:rFonts w:ascii="Times New Roman" w:hAnsi="Times New Roman" w:cs="Times New Roman"/>
          <w:sz w:val="24"/>
          <w:szCs w:val="24"/>
        </w:rPr>
        <w:t>zarządzam co następuje:</w:t>
      </w:r>
    </w:p>
    <w:p w:rsidR="00CA11F1" w:rsidRDefault="00CA11F1" w:rsidP="00CA11F1">
      <w:pPr>
        <w:pStyle w:val="Default"/>
        <w:jc w:val="center"/>
        <w:rPr>
          <w:rFonts w:ascii="Times New Roman" w:hAnsi="Times New Roman" w:cs="Times New Roman"/>
          <w:bCs/>
        </w:rPr>
      </w:pPr>
      <w:r>
        <w:rPr>
          <w:rFonts w:ascii="Times New Roman" w:hAnsi="Times New Roman" w:cs="Times New Roman"/>
          <w:bCs/>
        </w:rPr>
        <w:t>§ 1</w:t>
      </w:r>
    </w:p>
    <w:p w:rsidR="00CA11F1" w:rsidRDefault="00CA11F1" w:rsidP="00CA11F1">
      <w:pPr>
        <w:pStyle w:val="Default"/>
        <w:rPr>
          <w:rFonts w:ascii="Times New Roman" w:hAnsi="Times New Roman" w:cs="Times New Roman"/>
          <w:bCs/>
        </w:rPr>
      </w:pPr>
    </w:p>
    <w:p w:rsidR="003B2C99" w:rsidRDefault="006E1B76" w:rsidP="003B2C99">
      <w:pPr>
        <w:pStyle w:val="Default"/>
        <w:jc w:val="both"/>
        <w:rPr>
          <w:rFonts w:ascii="Times New Roman" w:hAnsi="Times New Roman" w:cs="Times New Roman"/>
          <w:bCs/>
        </w:rPr>
      </w:pPr>
      <w:r>
        <w:rPr>
          <w:rFonts w:ascii="Times New Roman" w:hAnsi="Times New Roman" w:cs="Times New Roman"/>
        </w:rPr>
        <w:t>W drugiej połowie sierpnia</w:t>
      </w:r>
      <w:r w:rsidR="00CA11F1">
        <w:rPr>
          <w:rFonts w:ascii="Times New Roman" w:hAnsi="Times New Roman" w:cs="Times New Roman"/>
        </w:rPr>
        <w:t xml:space="preserve"> </w:t>
      </w:r>
      <w:r w:rsidR="003B2C99">
        <w:rPr>
          <w:rFonts w:ascii="Times New Roman" w:hAnsi="Times New Roman" w:cs="Times New Roman"/>
        </w:rPr>
        <w:t>n</w:t>
      </w:r>
      <w:r w:rsidR="003B2C99" w:rsidRPr="005C2715">
        <w:rPr>
          <w:rFonts w:ascii="Times New Roman" w:hAnsi="Times New Roman" w:cs="Times New Roman"/>
          <w:bCs/>
        </w:rPr>
        <w:t xml:space="preserve">auczyciel lub zespół nauczycieli </w:t>
      </w:r>
      <w:r w:rsidR="003B2C99">
        <w:rPr>
          <w:rFonts w:ascii="Times New Roman" w:hAnsi="Times New Roman" w:cs="Times New Roman"/>
          <w:bCs/>
        </w:rPr>
        <w:t>przedstawia dyrektorowi program nauczania do danych zajęć edukacyjnych z zakresu kształcenia ogólnego na dany etap edukacyjny.</w:t>
      </w:r>
    </w:p>
    <w:p w:rsidR="00FC2C07" w:rsidRDefault="00FC2C07" w:rsidP="00FC2C07">
      <w:pPr>
        <w:pStyle w:val="Default"/>
        <w:jc w:val="center"/>
        <w:rPr>
          <w:rFonts w:ascii="Times New Roman" w:hAnsi="Times New Roman" w:cs="Times New Roman"/>
          <w:bCs/>
        </w:rPr>
      </w:pPr>
      <w:r>
        <w:rPr>
          <w:rFonts w:ascii="Times New Roman" w:hAnsi="Times New Roman" w:cs="Times New Roman"/>
          <w:bCs/>
        </w:rPr>
        <w:t>§2</w:t>
      </w:r>
    </w:p>
    <w:p w:rsidR="003B2C99" w:rsidRDefault="003B2C99" w:rsidP="003B2C99">
      <w:pPr>
        <w:spacing w:before="100" w:beforeAutospacing="1" w:after="100" w:afterAutospacing="1" w:line="240" w:lineRule="auto"/>
        <w:jc w:val="both"/>
        <w:rPr>
          <w:rFonts w:ascii="Times New Roman" w:hAnsi="Times New Roman" w:cs="Times New Roman"/>
          <w:bCs/>
          <w:sz w:val="24"/>
          <w:szCs w:val="24"/>
        </w:rPr>
      </w:pPr>
      <w:r w:rsidRPr="005C2715">
        <w:rPr>
          <w:rFonts w:ascii="Times New Roman" w:hAnsi="Times New Roman" w:cs="Times New Roman"/>
          <w:bCs/>
          <w:sz w:val="24"/>
          <w:szCs w:val="24"/>
        </w:rPr>
        <w:t>Program nauczania stanowi opis sposobu realizacji celów wychowania lub kształcenia oraz treści nauczania ustalonych odpowiednio w podstawie programowej kształcenia ogólnego dla danego etapu edukacyjnego lub opis sposobu realizacji celów kształcenia oraz treści nauczania zajęć edukacyjnych, dla których nie została ustalona podstawa programowa kształcenia ogólnego, lecz program nauczania tych zajęć został włączony do szkolnego zestawu programów nauczania.</w:t>
      </w:r>
    </w:p>
    <w:p w:rsidR="00857716" w:rsidRDefault="00857716" w:rsidP="00857716">
      <w:pPr>
        <w:pStyle w:val="Default"/>
        <w:jc w:val="center"/>
        <w:rPr>
          <w:rFonts w:ascii="Times New Roman" w:hAnsi="Times New Roman" w:cs="Times New Roman"/>
          <w:bCs/>
        </w:rPr>
      </w:pPr>
      <w:r>
        <w:rPr>
          <w:rFonts w:ascii="Times New Roman" w:hAnsi="Times New Roman" w:cs="Times New Roman"/>
          <w:bCs/>
        </w:rPr>
        <w:t>§ 3</w:t>
      </w:r>
    </w:p>
    <w:p w:rsidR="000703CE" w:rsidRDefault="000703CE" w:rsidP="00857716">
      <w:pPr>
        <w:pStyle w:val="Default"/>
        <w:jc w:val="center"/>
        <w:rPr>
          <w:rFonts w:ascii="Times New Roman" w:hAnsi="Times New Roman" w:cs="Times New Roman"/>
          <w:bCs/>
        </w:rPr>
      </w:pPr>
    </w:p>
    <w:p w:rsidR="003B2C99" w:rsidRPr="005C2715" w:rsidRDefault="003B2C99" w:rsidP="003B2C99">
      <w:pPr>
        <w:pStyle w:val="Default"/>
        <w:jc w:val="both"/>
        <w:rPr>
          <w:rFonts w:ascii="Times New Roman" w:hAnsi="Times New Roman" w:cs="Times New Roman"/>
        </w:rPr>
      </w:pPr>
      <w:r w:rsidRPr="005C2715">
        <w:rPr>
          <w:rFonts w:ascii="Times New Roman" w:hAnsi="Times New Roman" w:cs="Times New Roman"/>
        </w:rPr>
        <w:t xml:space="preserve">Program nauczania może obejmować treści nauczania wykraczające poza zakres treści nauczania ustalonych </w:t>
      </w:r>
      <w:r>
        <w:rPr>
          <w:rFonts w:ascii="Times New Roman" w:hAnsi="Times New Roman" w:cs="Times New Roman"/>
        </w:rPr>
        <w:t xml:space="preserve">w podstawie programowej kształcenia ogólnego </w:t>
      </w:r>
      <w:r w:rsidRPr="005C2715">
        <w:rPr>
          <w:rFonts w:ascii="Times New Roman" w:hAnsi="Times New Roman" w:cs="Times New Roman"/>
        </w:rPr>
        <w:t>dla danych zajęć edukacyjnych</w:t>
      </w:r>
      <w:r>
        <w:rPr>
          <w:rFonts w:ascii="Times New Roman" w:hAnsi="Times New Roman" w:cs="Times New Roman"/>
        </w:rPr>
        <w:t>.</w:t>
      </w:r>
    </w:p>
    <w:p w:rsidR="003B2C99" w:rsidRDefault="003B2C99" w:rsidP="00857716">
      <w:pPr>
        <w:pStyle w:val="Default"/>
        <w:jc w:val="center"/>
        <w:rPr>
          <w:rFonts w:ascii="Times New Roman" w:hAnsi="Times New Roman" w:cs="Times New Roman"/>
          <w:bCs/>
        </w:rPr>
      </w:pPr>
    </w:p>
    <w:p w:rsidR="00857716" w:rsidRDefault="00857716" w:rsidP="00857716">
      <w:pPr>
        <w:pStyle w:val="Default"/>
        <w:jc w:val="center"/>
        <w:rPr>
          <w:rFonts w:ascii="Times New Roman" w:hAnsi="Times New Roman" w:cs="Times New Roman"/>
          <w:bCs/>
        </w:rPr>
      </w:pPr>
      <w:r>
        <w:rPr>
          <w:rFonts w:ascii="Times New Roman" w:hAnsi="Times New Roman" w:cs="Times New Roman"/>
          <w:bCs/>
        </w:rPr>
        <w:t>§ 4</w:t>
      </w:r>
    </w:p>
    <w:p w:rsidR="000703CE" w:rsidRDefault="000703CE" w:rsidP="00857716">
      <w:pPr>
        <w:pStyle w:val="Default"/>
        <w:jc w:val="center"/>
        <w:rPr>
          <w:rFonts w:ascii="Times New Roman" w:hAnsi="Times New Roman" w:cs="Times New Roman"/>
          <w:bCs/>
        </w:rPr>
      </w:pPr>
    </w:p>
    <w:p w:rsidR="003B2C99" w:rsidRDefault="003B2C99" w:rsidP="003B2C99">
      <w:pPr>
        <w:pStyle w:val="Default"/>
        <w:jc w:val="both"/>
        <w:rPr>
          <w:rFonts w:ascii="Times New Roman" w:hAnsi="Times New Roman" w:cs="Times New Roman"/>
        </w:rPr>
      </w:pPr>
      <w:r>
        <w:rPr>
          <w:rFonts w:ascii="Times New Roman" w:hAnsi="Times New Roman" w:cs="Times New Roman"/>
        </w:rPr>
        <w:t>Zaproponowany przez nauczyciela lub zespół nauczycieli  program  powinien być dostosowany do potrzeb i możliwości uczniów, dla których jest przeznaczony.</w:t>
      </w:r>
      <w:r>
        <w:rPr>
          <w:rFonts w:ascii="Times New Roman" w:hAnsi="Times New Roman" w:cs="Times New Roman"/>
          <w:bCs/>
        </w:rPr>
        <w:t xml:space="preserve">                         </w:t>
      </w:r>
    </w:p>
    <w:p w:rsidR="003B2C99" w:rsidRDefault="003B2C99" w:rsidP="003B2C99">
      <w:pPr>
        <w:pStyle w:val="Default"/>
        <w:jc w:val="both"/>
        <w:rPr>
          <w:rFonts w:ascii="Times New Roman" w:hAnsi="Times New Roman" w:cs="Times New Roman"/>
        </w:rPr>
      </w:pPr>
    </w:p>
    <w:p w:rsidR="00857716" w:rsidRDefault="00857716" w:rsidP="00857716">
      <w:pPr>
        <w:pStyle w:val="Default"/>
        <w:jc w:val="center"/>
        <w:rPr>
          <w:rFonts w:ascii="Times New Roman" w:hAnsi="Times New Roman" w:cs="Times New Roman"/>
        </w:rPr>
      </w:pPr>
      <w:r>
        <w:rPr>
          <w:rFonts w:ascii="Times New Roman" w:hAnsi="Times New Roman" w:cs="Times New Roman"/>
          <w:bCs/>
        </w:rPr>
        <w:t>§ 5</w:t>
      </w:r>
    </w:p>
    <w:p w:rsidR="00FC2C07" w:rsidRDefault="00FC2C07" w:rsidP="00FC2C07">
      <w:pPr>
        <w:pStyle w:val="Default"/>
        <w:jc w:val="both"/>
        <w:rPr>
          <w:rFonts w:ascii="Times New Roman" w:hAnsi="Times New Roman" w:cs="Times New Roman"/>
        </w:rPr>
      </w:pPr>
    </w:p>
    <w:p w:rsidR="00E9186A" w:rsidRDefault="003B2C99" w:rsidP="00E9186A">
      <w:pPr>
        <w:autoSpaceDE w:val="0"/>
        <w:autoSpaceDN w:val="0"/>
        <w:adjustRightInd w:val="0"/>
        <w:jc w:val="both"/>
        <w:rPr>
          <w:rFonts w:ascii="Times New Roman" w:eastAsia="Calibri" w:hAnsi="Times New Roman" w:cs="Times New Roman"/>
          <w:noProof/>
          <w:lang w:eastAsia="en-US"/>
        </w:rPr>
      </w:pPr>
      <w:r>
        <w:rPr>
          <w:rFonts w:ascii="Times New Roman" w:hAnsi="Times New Roman" w:cs="Times New Roman"/>
          <w:bCs/>
        </w:rPr>
        <w:t xml:space="preserve">Dyrektor dopuszcza program nauczania do użytku w szkole na wniosek nauczyciela lub zespołu nauczycieli po zasięgnięciu opinii rady pedagogicznej. Wzór wniosku stanowi </w:t>
      </w:r>
      <w:r w:rsidRPr="00A83D76">
        <w:rPr>
          <w:rFonts w:ascii="Times New Roman" w:hAnsi="Times New Roman" w:cs="Times New Roman"/>
          <w:bCs/>
        </w:rPr>
        <w:t>załącznik nr 1 do</w:t>
      </w:r>
      <w:r>
        <w:rPr>
          <w:rFonts w:ascii="Times New Roman" w:hAnsi="Times New Roman" w:cs="Times New Roman"/>
          <w:bCs/>
        </w:rPr>
        <w:t xml:space="preserve"> niniejszej procedury.</w:t>
      </w:r>
      <w:r w:rsidR="00E9186A">
        <w:rPr>
          <w:rFonts w:ascii="Times New Roman" w:hAnsi="Times New Roman" w:cs="Times New Roman"/>
          <w:bCs/>
        </w:rPr>
        <w:t xml:space="preserve"> Do niego należy dołączyć </w:t>
      </w:r>
      <w:r w:rsidR="00E9186A" w:rsidRPr="00E9186A">
        <w:rPr>
          <w:rFonts w:ascii="Times New Roman" w:hAnsi="Times New Roman" w:cs="Times New Roman"/>
          <w:bCs/>
        </w:rPr>
        <w:t>a</w:t>
      </w:r>
      <w:r w:rsidR="00E9186A" w:rsidRPr="00E9186A">
        <w:rPr>
          <w:rFonts w:ascii="Times New Roman" w:eastAsia="Calibri" w:hAnsi="Times New Roman" w:cs="Times New Roman"/>
          <w:noProof/>
          <w:lang w:eastAsia="en-US"/>
        </w:rPr>
        <w:t xml:space="preserve">rkusz diagnostyczny do oceny programu nauczania </w:t>
      </w:r>
      <w:r w:rsidR="00E9186A">
        <w:rPr>
          <w:rFonts w:ascii="Times New Roman" w:eastAsia="Calibri" w:hAnsi="Times New Roman" w:cs="Times New Roman"/>
          <w:noProof/>
          <w:lang w:eastAsia="en-US"/>
        </w:rPr>
        <w:t>– załacznik nr 2.</w:t>
      </w:r>
    </w:p>
    <w:p w:rsidR="00B24FA7" w:rsidRDefault="00B24FA7" w:rsidP="00E9186A">
      <w:pPr>
        <w:autoSpaceDE w:val="0"/>
        <w:autoSpaceDN w:val="0"/>
        <w:adjustRightInd w:val="0"/>
        <w:jc w:val="both"/>
        <w:rPr>
          <w:rFonts w:ascii="Times New Roman" w:eastAsia="Calibri" w:hAnsi="Times New Roman" w:cs="Times New Roman"/>
          <w:noProof/>
          <w:lang w:eastAsia="en-US"/>
        </w:rPr>
      </w:pPr>
    </w:p>
    <w:p w:rsidR="00B24FA7" w:rsidRDefault="00B24FA7" w:rsidP="00E9186A">
      <w:pPr>
        <w:autoSpaceDE w:val="0"/>
        <w:autoSpaceDN w:val="0"/>
        <w:adjustRightInd w:val="0"/>
        <w:jc w:val="both"/>
        <w:rPr>
          <w:rFonts w:ascii="Times New Roman" w:eastAsia="Calibri" w:hAnsi="Times New Roman" w:cs="Times New Roman"/>
          <w:noProof/>
          <w:lang w:eastAsia="en-US"/>
        </w:rPr>
      </w:pPr>
    </w:p>
    <w:p w:rsidR="00B24FA7" w:rsidRPr="00E9186A" w:rsidRDefault="00B24FA7" w:rsidP="00E9186A">
      <w:pPr>
        <w:autoSpaceDE w:val="0"/>
        <w:autoSpaceDN w:val="0"/>
        <w:adjustRightInd w:val="0"/>
        <w:jc w:val="both"/>
        <w:rPr>
          <w:rFonts w:ascii="Times New Roman" w:eastAsia="Calibri" w:hAnsi="Times New Roman" w:cs="Times New Roman"/>
          <w:noProof/>
          <w:lang w:eastAsia="en-US"/>
        </w:rPr>
      </w:pPr>
    </w:p>
    <w:p w:rsidR="0039334D" w:rsidRDefault="0039334D" w:rsidP="0039334D">
      <w:pPr>
        <w:pStyle w:val="Default"/>
        <w:jc w:val="center"/>
        <w:rPr>
          <w:rFonts w:ascii="Times New Roman" w:hAnsi="Times New Roman" w:cs="Times New Roman"/>
          <w:bCs/>
        </w:rPr>
      </w:pPr>
      <w:r>
        <w:rPr>
          <w:rFonts w:ascii="Times New Roman" w:hAnsi="Times New Roman" w:cs="Times New Roman"/>
          <w:bCs/>
        </w:rPr>
        <w:lastRenderedPageBreak/>
        <w:t xml:space="preserve">§ </w:t>
      </w:r>
      <w:r w:rsidR="008C57DF">
        <w:rPr>
          <w:rFonts w:ascii="Times New Roman" w:hAnsi="Times New Roman" w:cs="Times New Roman"/>
          <w:bCs/>
        </w:rPr>
        <w:t>6</w:t>
      </w:r>
    </w:p>
    <w:p w:rsidR="000703CE" w:rsidRDefault="000703CE" w:rsidP="0039334D">
      <w:pPr>
        <w:pStyle w:val="Default"/>
        <w:jc w:val="center"/>
        <w:rPr>
          <w:rFonts w:ascii="Times New Roman" w:hAnsi="Times New Roman" w:cs="Times New Roman"/>
          <w:bCs/>
        </w:rPr>
      </w:pPr>
    </w:p>
    <w:p w:rsidR="004D6AF4" w:rsidRDefault="004D6AF4" w:rsidP="00CC441E">
      <w:pPr>
        <w:pStyle w:val="Default"/>
        <w:numPr>
          <w:ilvl w:val="0"/>
          <w:numId w:val="19"/>
        </w:numPr>
        <w:jc w:val="both"/>
        <w:rPr>
          <w:rFonts w:ascii="Times New Roman" w:hAnsi="Times New Roman" w:cs="Times New Roman"/>
          <w:bCs/>
        </w:rPr>
      </w:pPr>
      <w:r>
        <w:rPr>
          <w:rFonts w:ascii="Times New Roman" w:hAnsi="Times New Roman" w:cs="Times New Roman"/>
          <w:bCs/>
        </w:rPr>
        <w:t xml:space="preserve">Wniosek, o którym mowa w § 5 nauczyciel lub zespół nauczycieli składa do </w:t>
      </w:r>
      <w:r w:rsidR="006E1B76">
        <w:rPr>
          <w:rFonts w:ascii="Times New Roman" w:hAnsi="Times New Roman" w:cs="Times New Roman"/>
          <w:bCs/>
        </w:rPr>
        <w:t>sekretariatu / dyrektora w formie  pisemnej nie późni</w:t>
      </w:r>
      <w:r w:rsidR="00196ECC">
        <w:rPr>
          <w:rFonts w:ascii="Times New Roman" w:hAnsi="Times New Roman" w:cs="Times New Roman"/>
          <w:bCs/>
        </w:rPr>
        <w:t xml:space="preserve">ej niż na jeden dzień przed  radą organizowaną w związku z </w:t>
      </w:r>
      <w:r w:rsidR="006E1B76">
        <w:rPr>
          <w:rFonts w:ascii="Times New Roman" w:hAnsi="Times New Roman" w:cs="Times New Roman"/>
          <w:bCs/>
        </w:rPr>
        <w:t xml:space="preserve"> rozpoczęciem roku szkolnego</w:t>
      </w:r>
      <w:r>
        <w:rPr>
          <w:rFonts w:ascii="Times New Roman" w:hAnsi="Times New Roman" w:cs="Times New Roman"/>
          <w:bCs/>
        </w:rPr>
        <w:t>.</w:t>
      </w:r>
    </w:p>
    <w:p w:rsidR="00CC441E" w:rsidRDefault="00567D2D" w:rsidP="00CC441E">
      <w:pPr>
        <w:pStyle w:val="Default"/>
        <w:numPr>
          <w:ilvl w:val="0"/>
          <w:numId w:val="19"/>
        </w:numPr>
        <w:jc w:val="both"/>
        <w:rPr>
          <w:rFonts w:ascii="Times New Roman" w:hAnsi="Times New Roman" w:cs="Times New Roman"/>
          <w:bCs/>
        </w:rPr>
      </w:pPr>
      <w:r>
        <w:rPr>
          <w:rFonts w:ascii="Times New Roman" w:hAnsi="Times New Roman" w:cs="Times New Roman"/>
          <w:bCs/>
        </w:rPr>
        <w:t>Dyrektor może zażądać o</w:t>
      </w:r>
      <w:r w:rsidR="00CC441E">
        <w:rPr>
          <w:rFonts w:ascii="Times New Roman" w:hAnsi="Times New Roman" w:cs="Times New Roman"/>
          <w:bCs/>
        </w:rPr>
        <w:t>pini</w:t>
      </w:r>
      <w:r>
        <w:rPr>
          <w:rFonts w:ascii="Times New Roman" w:hAnsi="Times New Roman" w:cs="Times New Roman"/>
          <w:bCs/>
        </w:rPr>
        <w:t>i</w:t>
      </w:r>
      <w:r w:rsidR="00CC441E">
        <w:rPr>
          <w:rFonts w:ascii="Times New Roman" w:hAnsi="Times New Roman" w:cs="Times New Roman"/>
          <w:bCs/>
        </w:rPr>
        <w:t xml:space="preserve"> o programie nauczania</w:t>
      </w:r>
      <w:r>
        <w:rPr>
          <w:rFonts w:ascii="Times New Roman" w:hAnsi="Times New Roman" w:cs="Times New Roman"/>
          <w:bCs/>
        </w:rPr>
        <w:t>, która</w:t>
      </w:r>
      <w:r w:rsidR="00CC441E">
        <w:rPr>
          <w:rFonts w:ascii="Times New Roman" w:hAnsi="Times New Roman" w:cs="Times New Roman"/>
          <w:bCs/>
        </w:rPr>
        <w:t xml:space="preserve"> powinna zawierać ocenę zgodności programu nauczania z podstawą programową i dostosowania programu do potrzeb i możliwości uczniów dla których jest przeznaczona.</w:t>
      </w:r>
    </w:p>
    <w:p w:rsidR="00CC441E" w:rsidRDefault="00CC441E" w:rsidP="00CC441E">
      <w:pPr>
        <w:pStyle w:val="Default"/>
        <w:numPr>
          <w:ilvl w:val="0"/>
          <w:numId w:val="19"/>
        </w:numPr>
        <w:jc w:val="both"/>
        <w:rPr>
          <w:rFonts w:ascii="Times New Roman" w:hAnsi="Times New Roman" w:cs="Times New Roman"/>
          <w:bCs/>
        </w:rPr>
      </w:pPr>
      <w:r>
        <w:rPr>
          <w:rFonts w:ascii="Times New Roman" w:hAnsi="Times New Roman" w:cs="Times New Roman"/>
          <w:bCs/>
        </w:rPr>
        <w:t>Opinię o programie nauczania może wyrazić:</w:t>
      </w:r>
    </w:p>
    <w:p w:rsidR="00CC441E" w:rsidRDefault="00CC441E" w:rsidP="005E79CB">
      <w:pPr>
        <w:pStyle w:val="Default"/>
        <w:numPr>
          <w:ilvl w:val="0"/>
          <w:numId w:val="20"/>
        </w:numPr>
        <w:jc w:val="both"/>
        <w:rPr>
          <w:rFonts w:ascii="Times New Roman" w:hAnsi="Times New Roman" w:cs="Times New Roman"/>
          <w:bCs/>
        </w:rPr>
      </w:pPr>
      <w:r>
        <w:rPr>
          <w:rFonts w:ascii="Times New Roman" w:hAnsi="Times New Roman" w:cs="Times New Roman"/>
          <w:bCs/>
        </w:rPr>
        <w:t>nauczyciel mianowany lub dyplomowany, posiadający wykształcenie wyższe i kwalifikacje wymagane do prowadzenia zajęć edukacyjnych, dla których program jest przeznaczony, lub</w:t>
      </w:r>
    </w:p>
    <w:p w:rsidR="004D6AF4" w:rsidRDefault="00CC441E" w:rsidP="005E79CB">
      <w:pPr>
        <w:pStyle w:val="Default"/>
        <w:numPr>
          <w:ilvl w:val="0"/>
          <w:numId w:val="20"/>
        </w:numPr>
        <w:jc w:val="both"/>
        <w:rPr>
          <w:rFonts w:ascii="Times New Roman" w:hAnsi="Times New Roman" w:cs="Times New Roman"/>
          <w:bCs/>
        </w:rPr>
      </w:pPr>
      <w:r>
        <w:rPr>
          <w:rFonts w:ascii="Times New Roman" w:hAnsi="Times New Roman" w:cs="Times New Roman"/>
          <w:bCs/>
        </w:rPr>
        <w:t xml:space="preserve">konsultant lub  doradca metodyczny, lub zespół nauczycielski lub zespół przedmiotowy.  </w:t>
      </w:r>
    </w:p>
    <w:p w:rsidR="004D6AF4" w:rsidRDefault="004D6AF4" w:rsidP="004D6AF4">
      <w:pPr>
        <w:pStyle w:val="Default"/>
        <w:jc w:val="both"/>
        <w:rPr>
          <w:rFonts w:ascii="Times New Roman" w:hAnsi="Times New Roman" w:cs="Times New Roman"/>
          <w:bCs/>
        </w:rPr>
      </w:pPr>
    </w:p>
    <w:p w:rsidR="0076059C" w:rsidRDefault="0076059C" w:rsidP="0076059C">
      <w:pPr>
        <w:pStyle w:val="Default"/>
        <w:jc w:val="center"/>
        <w:rPr>
          <w:rFonts w:ascii="Times New Roman" w:hAnsi="Times New Roman" w:cs="Times New Roman"/>
          <w:bCs/>
        </w:rPr>
      </w:pPr>
      <w:r>
        <w:rPr>
          <w:rFonts w:ascii="Times New Roman" w:hAnsi="Times New Roman" w:cs="Times New Roman"/>
          <w:bCs/>
        </w:rPr>
        <w:t xml:space="preserve">§ </w:t>
      </w:r>
      <w:r w:rsidR="008C57DF">
        <w:rPr>
          <w:rFonts w:ascii="Times New Roman" w:hAnsi="Times New Roman" w:cs="Times New Roman"/>
          <w:bCs/>
        </w:rPr>
        <w:t>7</w:t>
      </w:r>
    </w:p>
    <w:p w:rsidR="0039334D" w:rsidRDefault="0039334D" w:rsidP="00CA11F1">
      <w:pPr>
        <w:pStyle w:val="Default"/>
        <w:jc w:val="both"/>
        <w:rPr>
          <w:rFonts w:ascii="Times New Roman" w:hAnsi="Times New Roman" w:cs="Times New Roman"/>
        </w:rPr>
      </w:pPr>
    </w:p>
    <w:p w:rsidR="005E79CB" w:rsidRDefault="005E79CB" w:rsidP="005E79CB">
      <w:pPr>
        <w:pStyle w:val="Default"/>
        <w:jc w:val="both"/>
        <w:rPr>
          <w:rFonts w:ascii="Times New Roman" w:hAnsi="Times New Roman" w:cs="Times New Roman"/>
          <w:bCs/>
        </w:rPr>
      </w:pPr>
      <w:r>
        <w:rPr>
          <w:rFonts w:ascii="Times New Roman" w:hAnsi="Times New Roman" w:cs="Times New Roman"/>
          <w:bCs/>
        </w:rPr>
        <w:t>Dyrektor wydaje decyzję o dopuszczeniu programów do użytku w szkole nadając im numery dopuszczenia. Wzó</w:t>
      </w:r>
      <w:r w:rsidR="00AC5B7C">
        <w:rPr>
          <w:rFonts w:ascii="Times New Roman" w:hAnsi="Times New Roman" w:cs="Times New Roman"/>
          <w:bCs/>
        </w:rPr>
        <w:t>r decyzji stanowi załącznik nr 3</w:t>
      </w:r>
      <w:r>
        <w:rPr>
          <w:rFonts w:ascii="Times New Roman" w:hAnsi="Times New Roman" w:cs="Times New Roman"/>
          <w:bCs/>
        </w:rPr>
        <w:t xml:space="preserve"> do niniejszej procedury.</w:t>
      </w:r>
    </w:p>
    <w:p w:rsidR="0039334D" w:rsidRDefault="0039334D" w:rsidP="00CA11F1">
      <w:pPr>
        <w:pStyle w:val="Default"/>
        <w:jc w:val="both"/>
        <w:rPr>
          <w:rFonts w:ascii="Times New Roman" w:hAnsi="Times New Roman" w:cs="Times New Roman"/>
        </w:rPr>
      </w:pPr>
    </w:p>
    <w:p w:rsidR="008C57DF" w:rsidRDefault="008C57DF" w:rsidP="008C57DF">
      <w:pPr>
        <w:pStyle w:val="Default"/>
        <w:jc w:val="center"/>
        <w:rPr>
          <w:rFonts w:ascii="Times New Roman" w:hAnsi="Times New Roman" w:cs="Times New Roman"/>
          <w:bCs/>
        </w:rPr>
      </w:pPr>
      <w:r>
        <w:rPr>
          <w:rFonts w:ascii="Times New Roman" w:hAnsi="Times New Roman" w:cs="Times New Roman"/>
          <w:bCs/>
        </w:rPr>
        <w:t>§ 8</w:t>
      </w:r>
    </w:p>
    <w:p w:rsidR="008C57DF" w:rsidRDefault="008C57DF" w:rsidP="008C57DF">
      <w:pPr>
        <w:pStyle w:val="Default"/>
        <w:jc w:val="center"/>
        <w:rPr>
          <w:rFonts w:ascii="Times New Roman" w:hAnsi="Times New Roman" w:cs="Times New Roman"/>
          <w:bCs/>
        </w:rPr>
      </w:pPr>
    </w:p>
    <w:p w:rsidR="005E79CB" w:rsidRDefault="005E79CB" w:rsidP="005E79CB">
      <w:pPr>
        <w:pStyle w:val="Default"/>
        <w:jc w:val="both"/>
        <w:rPr>
          <w:rFonts w:ascii="Times New Roman" w:hAnsi="Times New Roman" w:cs="Times New Roman"/>
          <w:bCs/>
        </w:rPr>
      </w:pPr>
      <w:r>
        <w:rPr>
          <w:rFonts w:ascii="Times New Roman" w:hAnsi="Times New Roman" w:cs="Times New Roman"/>
          <w:bCs/>
        </w:rPr>
        <w:t>Dopuszczone do użytku programy nauczania stanowią Szkolny Zestaw Programów Nauczania. Wzór szkolnego zestawu programów stanowi załącznik nr 4 do niniejszej procedury.</w:t>
      </w:r>
    </w:p>
    <w:p w:rsidR="008C57DF" w:rsidRDefault="008C57DF" w:rsidP="008C57DF">
      <w:pPr>
        <w:pStyle w:val="Default"/>
        <w:jc w:val="center"/>
        <w:rPr>
          <w:rFonts w:ascii="Times New Roman" w:hAnsi="Times New Roman" w:cs="Times New Roman"/>
          <w:bCs/>
        </w:rPr>
      </w:pPr>
    </w:p>
    <w:p w:rsidR="008C57DF" w:rsidRDefault="008C57DF" w:rsidP="008C57DF">
      <w:pPr>
        <w:pStyle w:val="Default"/>
        <w:jc w:val="center"/>
        <w:rPr>
          <w:rFonts w:ascii="Times New Roman" w:hAnsi="Times New Roman" w:cs="Times New Roman"/>
          <w:bCs/>
        </w:rPr>
      </w:pPr>
      <w:r>
        <w:rPr>
          <w:rFonts w:ascii="Times New Roman" w:hAnsi="Times New Roman" w:cs="Times New Roman"/>
          <w:bCs/>
        </w:rPr>
        <w:t>§ 9</w:t>
      </w:r>
    </w:p>
    <w:p w:rsidR="008C57DF" w:rsidRDefault="008C57DF" w:rsidP="008C57DF">
      <w:pPr>
        <w:pStyle w:val="Default"/>
        <w:jc w:val="center"/>
        <w:rPr>
          <w:rFonts w:ascii="Times New Roman" w:hAnsi="Times New Roman" w:cs="Times New Roman"/>
          <w:bCs/>
        </w:rPr>
      </w:pPr>
    </w:p>
    <w:p w:rsidR="005E79CB" w:rsidRDefault="005E79CB" w:rsidP="005E79CB">
      <w:pPr>
        <w:pStyle w:val="Default"/>
        <w:jc w:val="both"/>
        <w:rPr>
          <w:rFonts w:ascii="Times New Roman" w:hAnsi="Times New Roman" w:cs="Times New Roman"/>
          <w:bCs/>
        </w:rPr>
      </w:pPr>
      <w:r>
        <w:rPr>
          <w:rFonts w:ascii="Times New Roman" w:hAnsi="Times New Roman" w:cs="Times New Roman"/>
          <w:bCs/>
        </w:rPr>
        <w:t xml:space="preserve">Dyrektor szkoły ogłasza Szkolny Zestaw Programów Nauczania do końca sierpnia poprzedzającego kolejny rok szkolny </w:t>
      </w:r>
      <w:r>
        <w:rPr>
          <w:rFonts w:ascii="Times New Roman" w:hAnsi="Times New Roman" w:cs="Times New Roman"/>
        </w:rPr>
        <w:t>poprzez publikację na stronie internetowej szkoły.</w:t>
      </w:r>
      <w:r>
        <w:rPr>
          <w:rFonts w:ascii="Times New Roman" w:hAnsi="Times New Roman" w:cs="Times New Roman"/>
          <w:bCs/>
        </w:rPr>
        <w:t xml:space="preserve">  </w:t>
      </w:r>
    </w:p>
    <w:p w:rsidR="005E79CB" w:rsidRDefault="005E79CB" w:rsidP="005E79CB">
      <w:pPr>
        <w:pStyle w:val="Default"/>
        <w:rPr>
          <w:rFonts w:ascii="Times New Roman" w:hAnsi="Times New Roman" w:cs="Times New Roman"/>
          <w:bCs/>
        </w:rPr>
      </w:pPr>
    </w:p>
    <w:p w:rsidR="005E79CB" w:rsidRDefault="005E79CB" w:rsidP="008C57DF">
      <w:pPr>
        <w:pStyle w:val="Default"/>
        <w:jc w:val="center"/>
        <w:rPr>
          <w:rFonts w:ascii="Times New Roman" w:hAnsi="Times New Roman" w:cs="Times New Roman"/>
          <w:bCs/>
        </w:rPr>
      </w:pPr>
    </w:p>
    <w:p w:rsidR="006F3D24" w:rsidRDefault="006F3D24" w:rsidP="006F3D24">
      <w:pPr>
        <w:pStyle w:val="Default"/>
        <w:jc w:val="center"/>
        <w:rPr>
          <w:rFonts w:ascii="Times New Roman" w:hAnsi="Times New Roman" w:cs="Times New Roman"/>
          <w:bCs/>
        </w:rPr>
      </w:pPr>
      <w:r>
        <w:rPr>
          <w:rFonts w:ascii="Times New Roman" w:hAnsi="Times New Roman" w:cs="Times New Roman"/>
          <w:bCs/>
        </w:rPr>
        <w:t>§ 10</w:t>
      </w:r>
    </w:p>
    <w:p w:rsidR="00BA166C" w:rsidRDefault="00BA166C" w:rsidP="006F3D24">
      <w:pPr>
        <w:spacing w:before="100" w:beforeAutospacing="1" w:after="100" w:afterAutospacing="1" w:line="240" w:lineRule="auto"/>
        <w:jc w:val="both"/>
        <w:rPr>
          <w:rFonts w:ascii="Times New Roman" w:hAnsi="Times New Roman" w:cs="Times New Roman"/>
          <w:sz w:val="24"/>
          <w:szCs w:val="24"/>
        </w:rPr>
      </w:pPr>
      <w:r w:rsidRPr="006F3D24">
        <w:rPr>
          <w:rFonts w:ascii="Times New Roman" w:hAnsi="Times New Roman" w:cs="Times New Roman"/>
          <w:sz w:val="24"/>
          <w:szCs w:val="24"/>
        </w:rPr>
        <w:t>Dyrektor szkoły jest odpowiedzialny za uwzględnienie w szkolnym zestawie programów nauczania całości podstawy programowej kształcenia ogólnego ustalonej dla danego etapu edukacyjnego.</w:t>
      </w:r>
    </w:p>
    <w:p w:rsidR="00757B5A" w:rsidRDefault="00757B5A" w:rsidP="00757B5A">
      <w:pPr>
        <w:pStyle w:val="Default"/>
        <w:jc w:val="center"/>
        <w:rPr>
          <w:rFonts w:ascii="Times New Roman" w:hAnsi="Times New Roman" w:cs="Times New Roman"/>
          <w:bCs/>
        </w:rPr>
      </w:pPr>
      <w:r>
        <w:rPr>
          <w:rFonts w:ascii="Times New Roman" w:hAnsi="Times New Roman" w:cs="Times New Roman"/>
          <w:bCs/>
        </w:rPr>
        <w:t>§ 11</w:t>
      </w:r>
    </w:p>
    <w:p w:rsidR="00757B5A" w:rsidRPr="00757B5A" w:rsidRDefault="00757B5A" w:rsidP="006F3D24">
      <w:pPr>
        <w:spacing w:before="100" w:beforeAutospacing="1" w:after="100" w:afterAutospacing="1" w:line="240" w:lineRule="auto"/>
        <w:jc w:val="both"/>
        <w:rPr>
          <w:rFonts w:ascii="Times New Roman" w:hAnsi="Times New Roman" w:cs="Times New Roman"/>
          <w:sz w:val="24"/>
          <w:szCs w:val="24"/>
        </w:rPr>
      </w:pPr>
      <w:r w:rsidRPr="00757B5A">
        <w:rPr>
          <w:rFonts w:ascii="Times New Roman" w:hAnsi="Times New Roman" w:cs="Times New Roman"/>
          <w:sz w:val="24"/>
          <w:szCs w:val="24"/>
        </w:rPr>
        <w:t xml:space="preserve">Procedury </w:t>
      </w:r>
      <w:r w:rsidRPr="00757B5A">
        <w:rPr>
          <w:rFonts w:ascii="Times New Roman" w:hAnsi="Times New Roman" w:cs="Times New Roman"/>
          <w:b/>
          <w:sz w:val="24"/>
          <w:szCs w:val="24"/>
        </w:rPr>
        <w:t>nie</w:t>
      </w:r>
      <w:r w:rsidRPr="00757B5A">
        <w:rPr>
          <w:rFonts w:ascii="Times New Roman" w:hAnsi="Times New Roman" w:cs="Times New Roman"/>
          <w:sz w:val="24"/>
          <w:szCs w:val="24"/>
        </w:rPr>
        <w:t xml:space="preserve"> stosuje się do indywidualnych programów opracowywanych dla uczniów oraz indywidualnych programów nauki opracowywanych dla uczniów</w:t>
      </w:r>
      <w:r>
        <w:rPr>
          <w:rFonts w:ascii="Times New Roman" w:hAnsi="Times New Roman" w:cs="Times New Roman"/>
          <w:sz w:val="24"/>
          <w:szCs w:val="24"/>
        </w:rPr>
        <w:t>.</w:t>
      </w:r>
    </w:p>
    <w:p w:rsidR="000703CE" w:rsidRDefault="000703CE" w:rsidP="00D15304">
      <w:pPr>
        <w:pStyle w:val="Default"/>
        <w:ind w:left="7080" w:firstLine="708"/>
        <w:jc w:val="right"/>
        <w:rPr>
          <w:rFonts w:ascii="Times New Roman" w:hAnsi="Times New Roman" w:cs="Times New Roman"/>
          <w:i/>
          <w:sz w:val="18"/>
          <w:szCs w:val="18"/>
        </w:rPr>
      </w:pPr>
    </w:p>
    <w:p w:rsidR="000703CE" w:rsidRDefault="000703CE" w:rsidP="00D15304">
      <w:pPr>
        <w:pStyle w:val="Default"/>
        <w:ind w:left="7080" w:firstLine="708"/>
        <w:jc w:val="right"/>
        <w:rPr>
          <w:rFonts w:ascii="Times New Roman" w:hAnsi="Times New Roman" w:cs="Times New Roman"/>
          <w:i/>
          <w:sz w:val="18"/>
          <w:szCs w:val="18"/>
        </w:rPr>
      </w:pPr>
    </w:p>
    <w:p w:rsidR="000703CE" w:rsidRDefault="000703CE" w:rsidP="00D15304">
      <w:pPr>
        <w:pStyle w:val="Default"/>
        <w:ind w:left="7080" w:firstLine="708"/>
        <w:jc w:val="right"/>
        <w:rPr>
          <w:rFonts w:ascii="Times New Roman" w:hAnsi="Times New Roman" w:cs="Times New Roman"/>
          <w:i/>
          <w:sz w:val="18"/>
          <w:szCs w:val="18"/>
        </w:rPr>
      </w:pPr>
    </w:p>
    <w:p w:rsidR="000703CE" w:rsidRDefault="000703CE" w:rsidP="00D15304">
      <w:pPr>
        <w:pStyle w:val="Default"/>
        <w:ind w:left="7080" w:firstLine="708"/>
        <w:jc w:val="right"/>
        <w:rPr>
          <w:rFonts w:ascii="Times New Roman" w:hAnsi="Times New Roman" w:cs="Times New Roman"/>
          <w:i/>
          <w:sz w:val="18"/>
          <w:szCs w:val="18"/>
        </w:rPr>
      </w:pPr>
    </w:p>
    <w:p w:rsidR="000703CE" w:rsidRDefault="000703CE" w:rsidP="00757B5A">
      <w:pPr>
        <w:pStyle w:val="Default"/>
        <w:ind w:left="7080" w:firstLine="708"/>
        <w:rPr>
          <w:rFonts w:ascii="Times New Roman" w:hAnsi="Times New Roman" w:cs="Times New Roman"/>
          <w:i/>
          <w:sz w:val="18"/>
          <w:szCs w:val="18"/>
        </w:rPr>
      </w:pPr>
    </w:p>
    <w:p w:rsidR="00892F88" w:rsidRDefault="00892F88" w:rsidP="00D15304">
      <w:pPr>
        <w:pStyle w:val="Default"/>
        <w:ind w:left="7080" w:firstLine="708"/>
        <w:jc w:val="right"/>
        <w:rPr>
          <w:rFonts w:ascii="Times New Roman" w:hAnsi="Times New Roman" w:cs="Times New Roman"/>
          <w:i/>
          <w:sz w:val="18"/>
          <w:szCs w:val="18"/>
        </w:rPr>
      </w:pPr>
    </w:p>
    <w:p w:rsidR="00892F88" w:rsidRDefault="00892F88" w:rsidP="00D15304">
      <w:pPr>
        <w:pStyle w:val="Default"/>
        <w:ind w:left="7080" w:firstLine="708"/>
        <w:jc w:val="right"/>
        <w:rPr>
          <w:rFonts w:ascii="Times New Roman" w:hAnsi="Times New Roman" w:cs="Times New Roman"/>
          <w:i/>
          <w:sz w:val="18"/>
          <w:szCs w:val="18"/>
        </w:rPr>
      </w:pPr>
    </w:p>
    <w:p w:rsidR="00892F88" w:rsidRDefault="00892F88" w:rsidP="00D15304">
      <w:pPr>
        <w:pStyle w:val="Default"/>
        <w:ind w:left="7080" w:firstLine="708"/>
        <w:jc w:val="right"/>
        <w:rPr>
          <w:rFonts w:ascii="Times New Roman" w:hAnsi="Times New Roman" w:cs="Times New Roman"/>
          <w:i/>
          <w:sz w:val="18"/>
          <w:szCs w:val="18"/>
        </w:rPr>
      </w:pPr>
    </w:p>
    <w:p w:rsidR="00892F88" w:rsidRDefault="00892F88" w:rsidP="00D15304">
      <w:pPr>
        <w:pStyle w:val="Default"/>
        <w:ind w:left="7080" w:firstLine="708"/>
        <w:jc w:val="right"/>
        <w:rPr>
          <w:rFonts w:ascii="Times New Roman" w:hAnsi="Times New Roman" w:cs="Times New Roman"/>
          <w:i/>
          <w:sz w:val="18"/>
          <w:szCs w:val="18"/>
        </w:rPr>
      </w:pPr>
    </w:p>
    <w:p w:rsidR="00892F88" w:rsidRDefault="00892F88" w:rsidP="00D15304">
      <w:pPr>
        <w:pStyle w:val="Default"/>
        <w:ind w:left="7080" w:firstLine="708"/>
        <w:jc w:val="right"/>
        <w:rPr>
          <w:rFonts w:ascii="Times New Roman" w:hAnsi="Times New Roman" w:cs="Times New Roman"/>
          <w:i/>
          <w:sz w:val="18"/>
          <w:szCs w:val="18"/>
        </w:rPr>
      </w:pPr>
    </w:p>
    <w:p w:rsidR="00196ECC" w:rsidRPr="00C52C47" w:rsidRDefault="00196ECC" w:rsidP="00196ECC">
      <w:pPr>
        <w:spacing w:before="100" w:beforeAutospacing="1" w:after="100" w:afterAutospacing="1"/>
        <w:ind w:firstLine="360"/>
        <w:jc w:val="right"/>
        <w:rPr>
          <w:rFonts w:ascii="Arial Narrow" w:hAnsi="Arial Narrow"/>
          <w:i/>
        </w:rPr>
      </w:pPr>
      <w:r w:rsidRPr="00C52C47">
        <w:rPr>
          <w:rFonts w:ascii="Arial Narrow" w:hAnsi="Arial Narrow"/>
          <w:i/>
        </w:rPr>
        <w:lastRenderedPageBreak/>
        <w:t xml:space="preserve"> Załącznik 1 </w:t>
      </w:r>
    </w:p>
    <w:p w:rsidR="00196ECC" w:rsidRPr="00C52C47" w:rsidRDefault="00196ECC" w:rsidP="00196ECC">
      <w:pPr>
        <w:jc w:val="center"/>
        <w:rPr>
          <w:rFonts w:ascii="Arial" w:eastAsia="Calibri" w:hAnsi="Arial" w:cs="Arial"/>
          <w:b/>
          <w:noProof/>
          <w:lang w:eastAsia="en-US"/>
        </w:rPr>
      </w:pPr>
      <w:r w:rsidRPr="00C52C47">
        <w:rPr>
          <w:rFonts w:ascii="Arial" w:eastAsia="Calibri" w:hAnsi="Arial" w:cs="Arial"/>
          <w:b/>
          <w:noProof/>
          <w:lang w:eastAsia="en-US"/>
        </w:rPr>
        <w:t>WNIOSEK</w:t>
      </w:r>
    </w:p>
    <w:p w:rsidR="00196ECC" w:rsidRPr="00C52C47" w:rsidRDefault="00196ECC" w:rsidP="00196ECC">
      <w:pPr>
        <w:jc w:val="center"/>
        <w:rPr>
          <w:rFonts w:ascii="Arial" w:eastAsia="Calibri" w:hAnsi="Arial" w:cs="Arial"/>
          <w:b/>
          <w:noProof/>
          <w:lang w:eastAsia="en-US"/>
        </w:rPr>
      </w:pPr>
      <w:r w:rsidRPr="00C52C47">
        <w:rPr>
          <w:rFonts w:ascii="Arial" w:eastAsia="Calibri" w:hAnsi="Arial" w:cs="Arial"/>
          <w:b/>
          <w:noProof/>
          <w:lang w:eastAsia="en-US"/>
        </w:rPr>
        <w:t>o dopuszczenie przez d</w:t>
      </w:r>
      <w:r>
        <w:rPr>
          <w:rFonts w:ascii="Arial" w:eastAsia="Calibri" w:hAnsi="Arial" w:cs="Arial"/>
          <w:b/>
          <w:noProof/>
          <w:lang w:eastAsia="en-US"/>
        </w:rPr>
        <w:t>yrektora szkoły do użytku w Zespole Szkół w Staninie</w:t>
      </w:r>
      <w:r w:rsidRPr="00C52C47">
        <w:rPr>
          <w:rFonts w:ascii="Arial" w:eastAsia="Calibri" w:hAnsi="Arial" w:cs="Arial"/>
          <w:b/>
          <w:noProof/>
          <w:lang w:eastAsia="en-US"/>
        </w:rPr>
        <w:br/>
        <w:t xml:space="preserve"> programu nauczania z …………………..</w:t>
      </w:r>
    </w:p>
    <w:p w:rsidR="00196ECC" w:rsidRPr="00C52C47" w:rsidRDefault="00196ECC" w:rsidP="00E55740">
      <w:pPr>
        <w:ind w:firstLine="360"/>
        <w:jc w:val="both"/>
        <w:rPr>
          <w:rFonts w:ascii="Arial" w:eastAsia="Calibri" w:hAnsi="Arial" w:cs="Arial"/>
          <w:noProof/>
          <w:lang w:eastAsia="en-US"/>
        </w:rPr>
      </w:pPr>
      <w:r w:rsidRPr="00C52C47">
        <w:rPr>
          <w:rFonts w:ascii="Arial" w:eastAsia="Calibri" w:hAnsi="Arial" w:cs="Arial"/>
          <w:noProof/>
          <w:lang w:eastAsia="en-US"/>
        </w:rPr>
        <w:t xml:space="preserve">Na podstawie art. 22a ust. 2 ustawy z dnia 7 września 1991 r. o systemie oświaty </w:t>
      </w:r>
      <w:r w:rsidRPr="00C52C47">
        <w:rPr>
          <w:rFonts w:ascii="Arial" w:eastAsia="Calibri" w:hAnsi="Arial" w:cs="Arial"/>
          <w:noProof/>
          <w:lang w:eastAsia="en-US"/>
        </w:rPr>
        <w:br/>
      </w:r>
      <w:r>
        <w:rPr>
          <w:rFonts w:ascii="Arial" w:eastAsia="Calibri" w:hAnsi="Arial" w:cs="Arial"/>
          <w:i/>
          <w:noProof/>
          <w:lang w:eastAsia="en-US"/>
        </w:rPr>
        <w:t>(t.j. Dz. U. z 2016 r. poz. 1943</w:t>
      </w:r>
      <w:r w:rsidRPr="00C52C47">
        <w:rPr>
          <w:rFonts w:ascii="Arial" w:eastAsia="Calibri" w:hAnsi="Arial" w:cs="Arial"/>
          <w:i/>
          <w:noProof/>
          <w:lang w:eastAsia="en-US"/>
        </w:rPr>
        <w:t xml:space="preserve"> ze zm.),</w:t>
      </w:r>
      <w:r w:rsidRPr="00C52C47">
        <w:rPr>
          <w:rFonts w:ascii="Arial" w:eastAsia="Calibri" w:hAnsi="Arial" w:cs="Arial"/>
          <w:noProof/>
          <w:lang w:eastAsia="en-US"/>
        </w:rPr>
        <w:t xml:space="preserve"> nauczyciel/e w składzie:</w:t>
      </w:r>
    </w:p>
    <w:p w:rsidR="00247E64" w:rsidRPr="00247E64" w:rsidRDefault="00196ECC" w:rsidP="00247E64">
      <w:pPr>
        <w:numPr>
          <w:ilvl w:val="0"/>
          <w:numId w:val="23"/>
        </w:numPr>
        <w:spacing w:after="0" w:line="240" w:lineRule="auto"/>
        <w:jc w:val="both"/>
        <w:rPr>
          <w:rFonts w:eastAsia="Calibri"/>
          <w:noProof/>
          <w:lang w:eastAsia="en-US"/>
        </w:rPr>
      </w:pPr>
      <w:r w:rsidRPr="00247E64">
        <w:rPr>
          <w:rFonts w:eastAsia="Calibri" w:cs="Arial"/>
          <w:noProof/>
          <w:lang w:eastAsia="en-US"/>
        </w:rPr>
        <w:t>......................................</w:t>
      </w:r>
      <w:r w:rsidR="00247E64" w:rsidRPr="00247E64">
        <w:rPr>
          <w:rFonts w:eastAsia="Calibri" w:cs="Arial"/>
          <w:noProof/>
          <w:lang w:eastAsia="en-US"/>
        </w:rPr>
        <w:t>.........................</w:t>
      </w:r>
    </w:p>
    <w:p w:rsidR="00247E64" w:rsidRPr="00247E64" w:rsidRDefault="00196ECC" w:rsidP="00247E64">
      <w:pPr>
        <w:numPr>
          <w:ilvl w:val="0"/>
          <w:numId w:val="23"/>
        </w:numPr>
        <w:spacing w:after="0" w:line="240" w:lineRule="auto"/>
        <w:jc w:val="both"/>
        <w:rPr>
          <w:rFonts w:eastAsia="Calibri"/>
          <w:noProof/>
          <w:lang w:eastAsia="en-US"/>
        </w:rPr>
      </w:pPr>
      <w:r w:rsidRPr="00247E64">
        <w:rPr>
          <w:rFonts w:eastAsia="Calibri"/>
          <w:noProof/>
          <w:lang w:eastAsia="en-US"/>
        </w:rPr>
        <w:t>.....................................</w:t>
      </w:r>
      <w:r w:rsidR="00247E64" w:rsidRPr="00247E64">
        <w:rPr>
          <w:rFonts w:eastAsia="Calibri"/>
          <w:noProof/>
          <w:lang w:eastAsia="en-US"/>
        </w:rPr>
        <w:t>...........................</w:t>
      </w:r>
    </w:p>
    <w:p w:rsidR="00247E64" w:rsidRPr="00247E64" w:rsidRDefault="00196ECC" w:rsidP="00247E64">
      <w:pPr>
        <w:numPr>
          <w:ilvl w:val="0"/>
          <w:numId w:val="23"/>
        </w:numPr>
        <w:spacing w:after="0" w:line="240" w:lineRule="auto"/>
        <w:jc w:val="both"/>
        <w:rPr>
          <w:rFonts w:eastAsia="Calibri"/>
          <w:noProof/>
          <w:lang w:eastAsia="en-US"/>
        </w:rPr>
      </w:pPr>
      <w:r w:rsidRPr="00247E64">
        <w:rPr>
          <w:rFonts w:eastAsia="Calibri"/>
          <w:noProof/>
          <w:lang w:eastAsia="en-US"/>
        </w:rPr>
        <w:t>......................................</w:t>
      </w:r>
      <w:r w:rsidR="00247E64" w:rsidRPr="00247E64">
        <w:rPr>
          <w:rFonts w:eastAsia="Calibri"/>
          <w:noProof/>
          <w:lang w:eastAsia="en-US"/>
        </w:rPr>
        <w:t>............................</w:t>
      </w:r>
    </w:p>
    <w:p w:rsidR="00247E64" w:rsidRPr="00247E64" w:rsidRDefault="00247E64" w:rsidP="00247E64">
      <w:pPr>
        <w:numPr>
          <w:ilvl w:val="0"/>
          <w:numId w:val="23"/>
        </w:numPr>
        <w:spacing w:after="0" w:line="240" w:lineRule="auto"/>
        <w:jc w:val="both"/>
        <w:rPr>
          <w:rFonts w:eastAsia="Calibri"/>
          <w:noProof/>
          <w:lang w:eastAsia="en-US"/>
        </w:rPr>
      </w:pPr>
      <w:r w:rsidRPr="00247E64">
        <w:rPr>
          <w:rFonts w:eastAsia="Calibri"/>
          <w:noProof/>
          <w:lang w:eastAsia="en-US"/>
        </w:rPr>
        <w:t>…………………………………………………………………….</w:t>
      </w:r>
    </w:p>
    <w:p w:rsidR="00196ECC" w:rsidRPr="00247E64" w:rsidRDefault="00247E64" w:rsidP="00247E64">
      <w:pPr>
        <w:numPr>
          <w:ilvl w:val="0"/>
          <w:numId w:val="23"/>
        </w:numPr>
        <w:spacing w:after="0" w:line="240" w:lineRule="auto"/>
        <w:jc w:val="both"/>
        <w:rPr>
          <w:rFonts w:eastAsia="Calibri"/>
          <w:noProof/>
          <w:lang w:eastAsia="en-US"/>
        </w:rPr>
      </w:pPr>
      <w:r w:rsidRPr="00247E64">
        <w:rPr>
          <w:rFonts w:eastAsia="Calibri"/>
          <w:noProof/>
          <w:lang w:eastAsia="en-US"/>
        </w:rPr>
        <w:t>……………………………………………………………………..</w:t>
      </w:r>
    </w:p>
    <w:p w:rsidR="00247E64" w:rsidRPr="00247E64" w:rsidRDefault="00247E64" w:rsidP="00247E64">
      <w:pPr>
        <w:spacing w:after="0" w:line="240" w:lineRule="auto"/>
        <w:ind w:left="360"/>
        <w:jc w:val="both"/>
        <w:rPr>
          <w:rFonts w:eastAsia="Calibri"/>
          <w:noProof/>
          <w:lang w:eastAsia="en-US"/>
        </w:rPr>
      </w:pPr>
    </w:p>
    <w:p w:rsidR="00196ECC" w:rsidRPr="00C52C47" w:rsidRDefault="00196ECC" w:rsidP="00196ECC">
      <w:pPr>
        <w:jc w:val="center"/>
        <w:rPr>
          <w:rFonts w:ascii="Arial" w:eastAsia="Calibri" w:hAnsi="Arial" w:cs="Arial"/>
          <w:b/>
          <w:noProof/>
          <w:lang w:eastAsia="en-US"/>
        </w:rPr>
      </w:pPr>
      <w:r w:rsidRPr="00C52C47">
        <w:rPr>
          <w:rFonts w:ascii="Arial" w:eastAsia="Calibri" w:hAnsi="Arial" w:cs="Arial"/>
          <w:b/>
          <w:noProof/>
          <w:lang w:eastAsia="en-US"/>
        </w:rPr>
        <w:t>Wnioskuję/ą</w:t>
      </w:r>
    </w:p>
    <w:p w:rsidR="00196ECC" w:rsidRPr="00C52C47" w:rsidRDefault="00196ECC" w:rsidP="00B24FA7">
      <w:pPr>
        <w:spacing w:line="480" w:lineRule="auto"/>
        <w:jc w:val="both"/>
        <w:rPr>
          <w:rFonts w:ascii="Arial" w:eastAsia="Calibri" w:hAnsi="Arial" w:cs="Arial"/>
          <w:b/>
          <w:noProof/>
          <w:lang w:eastAsia="en-US"/>
        </w:rPr>
      </w:pPr>
      <w:r w:rsidRPr="00C52C47">
        <w:rPr>
          <w:rFonts w:ascii="Arial" w:eastAsia="Calibri" w:hAnsi="Arial" w:cs="Arial"/>
          <w:b/>
          <w:noProof/>
          <w:lang w:eastAsia="en-US"/>
        </w:rPr>
        <w:t xml:space="preserve">o dopuszczenie przez dyrektora szkoły do użytku w szkole niżej wymienionego </w:t>
      </w:r>
      <w:r w:rsidR="00B24FA7">
        <w:rPr>
          <w:rFonts w:ascii="Arial" w:eastAsia="Calibri" w:hAnsi="Arial" w:cs="Arial"/>
          <w:b/>
          <w:noProof/>
          <w:lang w:eastAsia="en-US"/>
        </w:rPr>
        <w:br/>
      </w:r>
      <w:r w:rsidRPr="00C52C47">
        <w:rPr>
          <w:rFonts w:ascii="Arial" w:eastAsia="Calibri" w:hAnsi="Arial" w:cs="Arial"/>
          <w:b/>
          <w:noProof/>
          <w:lang w:eastAsia="en-US"/>
        </w:rPr>
        <w:t>programu na</w:t>
      </w:r>
      <w:r w:rsidR="00247E64">
        <w:rPr>
          <w:rFonts w:ascii="Arial" w:eastAsia="Calibri" w:hAnsi="Arial" w:cs="Arial"/>
          <w:b/>
          <w:noProof/>
          <w:lang w:eastAsia="en-US"/>
        </w:rPr>
        <w:t>uczania na lata szkolne:</w:t>
      </w:r>
      <w:r w:rsidR="00B62BA0">
        <w:rPr>
          <w:rFonts w:ascii="Arial" w:eastAsia="Calibri" w:hAnsi="Arial" w:cs="Arial"/>
          <w:b/>
          <w:noProof/>
          <w:lang w:eastAsia="en-US"/>
        </w:rPr>
        <w:t xml:space="preserve"> </w:t>
      </w:r>
      <w:r w:rsidR="00B24FA7">
        <w:rPr>
          <w:rFonts w:ascii="Arial" w:eastAsia="Calibri" w:hAnsi="Arial" w:cs="Arial"/>
          <w:b/>
          <w:noProof/>
          <w:lang w:eastAsia="en-US"/>
        </w:rPr>
        <w:t>…………………………………………………….</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4826"/>
        <w:gridCol w:w="2227"/>
      </w:tblGrid>
      <w:tr w:rsidR="00196ECC" w:rsidRPr="00C52C47" w:rsidTr="00992F4A">
        <w:tc>
          <w:tcPr>
            <w:tcW w:w="496" w:type="dxa"/>
            <w:vAlign w:val="center"/>
          </w:tcPr>
          <w:p w:rsidR="00196ECC" w:rsidRPr="00C52C47" w:rsidRDefault="00196ECC" w:rsidP="00992F4A">
            <w:pPr>
              <w:jc w:val="center"/>
              <w:rPr>
                <w:b/>
                <w:sz w:val="20"/>
                <w:szCs w:val="20"/>
              </w:rPr>
            </w:pPr>
            <w:r w:rsidRPr="00C52C47">
              <w:rPr>
                <w:b/>
                <w:sz w:val="20"/>
                <w:szCs w:val="20"/>
              </w:rPr>
              <w:t>Lp.</w:t>
            </w:r>
          </w:p>
        </w:tc>
        <w:tc>
          <w:tcPr>
            <w:tcW w:w="1701" w:type="dxa"/>
            <w:vAlign w:val="center"/>
          </w:tcPr>
          <w:p w:rsidR="00196ECC" w:rsidRPr="00C52C47" w:rsidRDefault="00196ECC" w:rsidP="00992F4A">
            <w:pPr>
              <w:jc w:val="center"/>
              <w:rPr>
                <w:b/>
                <w:sz w:val="20"/>
                <w:szCs w:val="20"/>
              </w:rPr>
            </w:pPr>
            <w:r w:rsidRPr="00C52C47">
              <w:rPr>
                <w:b/>
                <w:sz w:val="20"/>
                <w:szCs w:val="20"/>
              </w:rPr>
              <w:t>Przedmiot</w:t>
            </w:r>
          </w:p>
        </w:tc>
        <w:tc>
          <w:tcPr>
            <w:tcW w:w="4826" w:type="dxa"/>
            <w:vAlign w:val="center"/>
          </w:tcPr>
          <w:p w:rsidR="00196ECC" w:rsidRPr="00C52C47" w:rsidRDefault="00196ECC" w:rsidP="00992F4A">
            <w:pPr>
              <w:jc w:val="center"/>
              <w:rPr>
                <w:b/>
                <w:sz w:val="20"/>
                <w:szCs w:val="20"/>
              </w:rPr>
            </w:pPr>
            <w:r w:rsidRPr="00C52C47">
              <w:rPr>
                <w:b/>
                <w:sz w:val="20"/>
                <w:szCs w:val="20"/>
              </w:rPr>
              <w:t>Tytuł programu</w:t>
            </w:r>
          </w:p>
        </w:tc>
        <w:tc>
          <w:tcPr>
            <w:tcW w:w="2227" w:type="dxa"/>
            <w:shd w:val="clear" w:color="auto" w:fill="auto"/>
            <w:vAlign w:val="center"/>
          </w:tcPr>
          <w:p w:rsidR="00196ECC" w:rsidRPr="00C52C47" w:rsidRDefault="00196ECC" w:rsidP="00992F4A">
            <w:pPr>
              <w:jc w:val="center"/>
              <w:rPr>
                <w:rFonts w:eastAsia="Calibri"/>
                <w:b/>
                <w:noProof/>
                <w:sz w:val="20"/>
                <w:szCs w:val="20"/>
                <w:lang w:eastAsia="en-US"/>
              </w:rPr>
            </w:pPr>
            <w:r w:rsidRPr="00C52C47">
              <w:rPr>
                <w:rFonts w:eastAsia="Calibri"/>
                <w:b/>
                <w:noProof/>
                <w:sz w:val="20"/>
                <w:szCs w:val="20"/>
                <w:lang w:eastAsia="en-US"/>
              </w:rPr>
              <w:t>Jest to program*</w:t>
            </w:r>
          </w:p>
        </w:tc>
      </w:tr>
      <w:tr w:rsidR="00196ECC" w:rsidRPr="00C52C47" w:rsidTr="00992F4A">
        <w:tc>
          <w:tcPr>
            <w:tcW w:w="496" w:type="dxa"/>
            <w:tcBorders>
              <w:top w:val="single" w:sz="4" w:space="0" w:color="auto"/>
              <w:left w:val="single" w:sz="4" w:space="0" w:color="auto"/>
              <w:bottom w:val="single" w:sz="4" w:space="0" w:color="auto"/>
              <w:right w:val="single" w:sz="4" w:space="0" w:color="auto"/>
            </w:tcBorders>
            <w:vAlign w:val="center"/>
          </w:tcPr>
          <w:p w:rsidR="00196ECC" w:rsidRPr="00C52C47" w:rsidRDefault="00196ECC" w:rsidP="00992F4A">
            <w:pPr>
              <w:rPr>
                <w:sz w:val="20"/>
                <w:szCs w:val="20"/>
              </w:rPr>
            </w:pPr>
            <w:r w:rsidRPr="00C52C47">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196ECC" w:rsidRPr="00C52C47" w:rsidRDefault="00196ECC" w:rsidP="00992F4A">
            <w:pPr>
              <w:rPr>
                <w:sz w:val="20"/>
                <w:szCs w:val="20"/>
              </w:rPr>
            </w:pPr>
            <w:r w:rsidRPr="00C52C47">
              <w:rPr>
                <w:sz w:val="20"/>
                <w:szCs w:val="20"/>
              </w:rPr>
              <w:t xml:space="preserve"> </w:t>
            </w:r>
          </w:p>
        </w:tc>
        <w:tc>
          <w:tcPr>
            <w:tcW w:w="4826" w:type="dxa"/>
            <w:tcBorders>
              <w:top w:val="single" w:sz="4" w:space="0" w:color="auto"/>
              <w:left w:val="single" w:sz="4" w:space="0" w:color="auto"/>
              <w:bottom w:val="single" w:sz="4" w:space="0" w:color="auto"/>
              <w:right w:val="single" w:sz="4" w:space="0" w:color="auto"/>
            </w:tcBorders>
            <w:vAlign w:val="center"/>
          </w:tcPr>
          <w:p w:rsidR="00196ECC" w:rsidRPr="00C52C47" w:rsidRDefault="00196ECC" w:rsidP="00992F4A">
            <w:pPr>
              <w:jc w:val="center"/>
              <w:rPr>
                <w:sz w:val="20"/>
                <w:szCs w:val="20"/>
              </w:rPr>
            </w:pPr>
            <w:r w:rsidRPr="00C52C47">
              <w:rPr>
                <w:sz w:val="20"/>
                <w:szCs w:val="20"/>
              </w:rPr>
              <w:t xml:space="preserve"> </w:t>
            </w:r>
          </w:p>
          <w:p w:rsidR="00196ECC" w:rsidRPr="00C52C47" w:rsidRDefault="00196ECC" w:rsidP="00992F4A">
            <w:pPr>
              <w:jc w:val="center"/>
              <w:rPr>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196ECC" w:rsidRPr="00C52C47" w:rsidRDefault="00196ECC" w:rsidP="00992F4A">
            <w:pPr>
              <w:jc w:val="center"/>
              <w:rPr>
                <w:rFonts w:eastAsia="Calibri"/>
                <w:noProof/>
                <w:sz w:val="20"/>
                <w:szCs w:val="20"/>
                <w:lang w:eastAsia="en-US"/>
              </w:rPr>
            </w:pPr>
            <w:r w:rsidRPr="00C52C47">
              <w:rPr>
                <w:rFonts w:eastAsia="Calibri"/>
                <w:noProof/>
                <w:sz w:val="20"/>
                <w:szCs w:val="20"/>
                <w:lang w:eastAsia="en-US"/>
              </w:rPr>
              <w:t xml:space="preserve"> </w:t>
            </w:r>
          </w:p>
        </w:tc>
      </w:tr>
    </w:tbl>
    <w:p w:rsidR="00196ECC" w:rsidRPr="00C52C47" w:rsidRDefault="00196ECC" w:rsidP="00196ECC">
      <w:pPr>
        <w:ind w:left="708"/>
        <w:rPr>
          <w:rFonts w:eastAsia="Calibri"/>
          <w:b/>
          <w:i/>
          <w:noProof/>
          <w:sz w:val="20"/>
          <w:szCs w:val="20"/>
          <w:lang w:eastAsia="en-US"/>
        </w:rPr>
      </w:pPr>
      <w:r w:rsidRPr="00C52C47">
        <w:rPr>
          <w:rFonts w:eastAsia="Calibri"/>
          <w:b/>
          <w:i/>
          <w:noProof/>
          <w:sz w:val="20"/>
          <w:szCs w:val="20"/>
          <w:lang w:eastAsia="en-US"/>
        </w:rPr>
        <w:t>*Odpowiednio:</w:t>
      </w:r>
    </w:p>
    <w:p w:rsidR="00196ECC" w:rsidRPr="00C52C47" w:rsidRDefault="00196ECC" w:rsidP="00196ECC">
      <w:pPr>
        <w:numPr>
          <w:ilvl w:val="0"/>
          <w:numId w:val="22"/>
        </w:numPr>
        <w:spacing w:after="0" w:line="240" w:lineRule="auto"/>
        <w:rPr>
          <w:rFonts w:eastAsia="Calibri"/>
          <w:i/>
          <w:noProof/>
          <w:sz w:val="20"/>
          <w:szCs w:val="20"/>
          <w:lang w:eastAsia="en-US"/>
        </w:rPr>
      </w:pPr>
      <w:r w:rsidRPr="00C52C47">
        <w:rPr>
          <w:rFonts w:eastAsia="Calibri"/>
          <w:i/>
          <w:noProof/>
          <w:sz w:val="20"/>
          <w:szCs w:val="20"/>
          <w:lang w:eastAsia="en-US"/>
        </w:rPr>
        <w:t xml:space="preserve">Opracowany samodzielnie, </w:t>
      </w:r>
    </w:p>
    <w:p w:rsidR="00196ECC" w:rsidRPr="00C52C47" w:rsidRDefault="00196ECC" w:rsidP="00196ECC">
      <w:pPr>
        <w:numPr>
          <w:ilvl w:val="0"/>
          <w:numId w:val="22"/>
        </w:numPr>
        <w:spacing w:after="0" w:line="240" w:lineRule="auto"/>
        <w:rPr>
          <w:rFonts w:eastAsia="Calibri"/>
          <w:i/>
          <w:noProof/>
          <w:sz w:val="20"/>
          <w:szCs w:val="20"/>
          <w:lang w:eastAsia="en-US"/>
        </w:rPr>
      </w:pPr>
      <w:r w:rsidRPr="00C52C47">
        <w:rPr>
          <w:rFonts w:eastAsia="Calibri"/>
          <w:i/>
          <w:noProof/>
          <w:sz w:val="20"/>
          <w:szCs w:val="20"/>
          <w:lang w:eastAsia="en-US"/>
        </w:rPr>
        <w:t xml:space="preserve">Opracowany we współpracy z innymi nauczycielami szkoły, </w:t>
      </w:r>
    </w:p>
    <w:p w:rsidR="00196ECC" w:rsidRPr="00C52C47" w:rsidRDefault="00196ECC" w:rsidP="00196ECC">
      <w:pPr>
        <w:numPr>
          <w:ilvl w:val="0"/>
          <w:numId w:val="22"/>
        </w:numPr>
        <w:spacing w:after="0" w:line="240" w:lineRule="auto"/>
        <w:rPr>
          <w:rFonts w:eastAsia="Calibri"/>
          <w:i/>
          <w:noProof/>
          <w:sz w:val="20"/>
          <w:szCs w:val="20"/>
          <w:lang w:eastAsia="en-US"/>
        </w:rPr>
      </w:pPr>
      <w:r w:rsidRPr="00C52C47">
        <w:rPr>
          <w:rFonts w:eastAsia="Calibri"/>
          <w:i/>
          <w:noProof/>
          <w:sz w:val="20"/>
          <w:szCs w:val="20"/>
          <w:lang w:eastAsia="en-US"/>
        </w:rPr>
        <w:t xml:space="preserve">Opracowany przez innego autora (autorów) z uzasadnieniem wyboru**, </w:t>
      </w:r>
    </w:p>
    <w:p w:rsidR="00196ECC" w:rsidRPr="00C52C47" w:rsidRDefault="00196ECC" w:rsidP="00196ECC">
      <w:pPr>
        <w:numPr>
          <w:ilvl w:val="0"/>
          <w:numId w:val="22"/>
        </w:numPr>
        <w:spacing w:after="0" w:line="240" w:lineRule="auto"/>
        <w:rPr>
          <w:rFonts w:eastAsia="Calibri"/>
          <w:i/>
          <w:noProof/>
          <w:sz w:val="20"/>
          <w:szCs w:val="20"/>
          <w:lang w:eastAsia="en-US"/>
        </w:rPr>
      </w:pPr>
      <w:r w:rsidRPr="00C52C47">
        <w:rPr>
          <w:rFonts w:eastAsia="Calibri"/>
          <w:i/>
          <w:noProof/>
          <w:sz w:val="20"/>
          <w:szCs w:val="20"/>
          <w:lang w:eastAsia="en-US"/>
        </w:rPr>
        <w:t>Opracowany przez innego autora (autorów) wraz z dokonanymi zmianami z uzasadnieniem**.</w:t>
      </w:r>
    </w:p>
    <w:p w:rsidR="00196ECC" w:rsidRPr="00C52C47" w:rsidRDefault="00196ECC" w:rsidP="00196ECC">
      <w:pPr>
        <w:ind w:left="708"/>
        <w:jc w:val="both"/>
        <w:rPr>
          <w:rFonts w:eastAsia="Calibri"/>
          <w:b/>
          <w:noProof/>
          <w:sz w:val="20"/>
          <w:szCs w:val="20"/>
          <w:lang w:eastAsia="en-US"/>
        </w:rPr>
      </w:pPr>
      <w:r w:rsidRPr="00C52C47">
        <w:rPr>
          <w:rFonts w:eastAsia="Calibri"/>
          <w:b/>
          <w:noProof/>
          <w:sz w:val="20"/>
          <w:szCs w:val="20"/>
          <w:lang w:eastAsia="en-US"/>
        </w:rPr>
        <w:t>**Uzasadnienie:</w:t>
      </w:r>
    </w:p>
    <w:p w:rsidR="00196ECC" w:rsidRPr="00C52C47" w:rsidRDefault="00196ECC" w:rsidP="00196ECC">
      <w:pPr>
        <w:jc w:val="both"/>
        <w:rPr>
          <w:rFonts w:eastAsia="Calibri"/>
          <w:noProof/>
          <w:sz w:val="20"/>
          <w:szCs w:val="20"/>
          <w:lang w:eastAsia="en-US"/>
        </w:rPr>
      </w:pPr>
      <w:r w:rsidRPr="00C52C47">
        <w:rPr>
          <w:rFonts w:eastAsia="Calibri"/>
          <w:noProof/>
          <w:sz w:val="20"/>
          <w:szCs w:val="20"/>
          <w:lang w:eastAsia="en-US"/>
        </w:rPr>
        <w:t>……………………………………………………………………………………………………………………………………………………………………………………………………………………………………………………………………………………………………………………………………………………..</w:t>
      </w:r>
    </w:p>
    <w:p w:rsidR="00196ECC" w:rsidRPr="00C52C47" w:rsidRDefault="00196ECC" w:rsidP="00196ECC">
      <w:pPr>
        <w:autoSpaceDE w:val="0"/>
        <w:autoSpaceDN w:val="0"/>
        <w:adjustRightInd w:val="0"/>
        <w:jc w:val="both"/>
        <w:rPr>
          <w:rFonts w:eastAsia="Calibri"/>
          <w:noProof/>
          <w:lang w:eastAsia="en-US"/>
        </w:rPr>
      </w:pPr>
      <w:r w:rsidRPr="00C52C47">
        <w:rPr>
          <w:rFonts w:eastAsia="Calibri"/>
          <w:b/>
          <w:noProof/>
          <w:lang w:eastAsia="en-US"/>
        </w:rPr>
        <w:t>Oświadczam/-y</w:t>
      </w:r>
      <w:r w:rsidRPr="00C52C47">
        <w:rPr>
          <w:rFonts w:eastAsia="Calibri"/>
          <w:noProof/>
          <w:lang w:eastAsia="en-US"/>
        </w:rPr>
        <w:t>, że wyżej wymieniony program nauczania został opracowany na podstawie podstawy pr</w:t>
      </w:r>
      <w:r w:rsidR="00606B6C">
        <w:rPr>
          <w:rFonts w:eastAsia="Calibri"/>
          <w:noProof/>
          <w:lang w:eastAsia="en-US"/>
        </w:rPr>
        <w:t xml:space="preserve">ogramowej kształcenia ogólnego </w:t>
      </w:r>
      <w:r w:rsidR="00477D3E">
        <w:rPr>
          <w:rFonts w:eastAsia="Calibri"/>
          <w:noProof/>
          <w:lang w:eastAsia="en-US"/>
        </w:rPr>
        <w:t xml:space="preserve"> określonego w załączniku nr 1/ 2 </w:t>
      </w:r>
      <w:r w:rsidRPr="00C52C47">
        <w:rPr>
          <w:rFonts w:eastAsia="Calibri"/>
          <w:noProof/>
          <w:lang w:eastAsia="en-US"/>
        </w:rPr>
        <w:t>do Rozporządz</w:t>
      </w:r>
      <w:r>
        <w:rPr>
          <w:rFonts w:eastAsia="Calibri"/>
          <w:noProof/>
          <w:lang w:eastAsia="en-US"/>
        </w:rPr>
        <w:t>enia MEN z dnia 14</w:t>
      </w:r>
      <w:r w:rsidRPr="00C52C47">
        <w:rPr>
          <w:rFonts w:eastAsia="Calibri"/>
          <w:noProof/>
          <w:lang w:eastAsia="en-US"/>
        </w:rPr>
        <w:t xml:space="preserve"> </w:t>
      </w:r>
      <w:r>
        <w:rPr>
          <w:rFonts w:eastAsia="Calibri"/>
          <w:noProof/>
          <w:lang w:eastAsia="en-US"/>
        </w:rPr>
        <w:t xml:space="preserve"> lutego 2017 </w:t>
      </w:r>
      <w:r w:rsidRPr="00C52C47">
        <w:rPr>
          <w:rFonts w:eastAsia="Calibri"/>
          <w:noProof/>
          <w:lang w:eastAsia="en-US"/>
        </w:rPr>
        <w:t xml:space="preserve"> r.</w:t>
      </w:r>
      <w:r w:rsidR="007F0083">
        <w:rPr>
          <w:rFonts w:eastAsia="Calibri"/>
          <w:noProof/>
          <w:lang w:eastAsia="en-US"/>
        </w:rPr>
        <w:t xml:space="preserve"> </w:t>
      </w:r>
      <w:r w:rsidR="007F0083" w:rsidRPr="00B44C4D">
        <w:rPr>
          <w:rStyle w:val="ff2"/>
          <w:rFonts w:ascii="Times New Roman" w:hAnsi="Times New Roman" w:cs="Times New Roman"/>
          <w:i/>
          <w:iCs/>
        </w:rPr>
        <w:t>w sprawie podstawy programowej wychowania przedszkolnego oraz podstawy programowej kształcenia ogólnego dla szkoły podstawowej, w tym dla uczniów z niepełnosprawnością intelektualną w stopniu umiarkowanym  lub znacznym</w:t>
      </w:r>
      <w:r w:rsidR="007F0083">
        <w:rPr>
          <w:rStyle w:val="ff2"/>
          <w:rFonts w:ascii="Times New Roman" w:hAnsi="Times New Roman" w:cs="Times New Roman"/>
          <w:i/>
          <w:iCs/>
        </w:rPr>
        <w:t>…</w:t>
      </w:r>
      <w:r w:rsidRPr="00C52C47">
        <w:rPr>
          <w:rFonts w:eastAsia="Calibri"/>
          <w:noProof/>
          <w:lang w:eastAsia="en-US"/>
        </w:rPr>
        <w:t xml:space="preserve"> (Dz. U</w:t>
      </w:r>
      <w:r>
        <w:rPr>
          <w:rFonts w:eastAsia="Calibri"/>
          <w:noProof/>
          <w:lang w:eastAsia="en-US"/>
        </w:rPr>
        <w:t>. z 2017</w:t>
      </w:r>
      <w:r w:rsidRPr="00C52C47">
        <w:rPr>
          <w:rFonts w:eastAsia="Calibri"/>
          <w:noProof/>
          <w:lang w:eastAsia="en-US"/>
        </w:rPr>
        <w:t xml:space="preserve"> r.,  </w:t>
      </w:r>
      <w:r>
        <w:rPr>
          <w:rFonts w:eastAsia="Calibri"/>
          <w:noProof/>
          <w:lang w:eastAsia="en-US"/>
        </w:rPr>
        <w:t>poz. 356</w:t>
      </w:r>
      <w:r w:rsidR="00477D3E">
        <w:rPr>
          <w:rFonts w:eastAsia="Calibri"/>
          <w:noProof/>
          <w:lang w:eastAsia="en-US"/>
        </w:rPr>
        <w:t xml:space="preserve"> ) </w:t>
      </w:r>
      <w:r w:rsidRPr="00C52C47">
        <w:rPr>
          <w:rFonts w:eastAsia="Calibri"/>
          <w:noProof/>
          <w:lang w:eastAsia="en-US"/>
        </w:rPr>
        <w:t xml:space="preserve"> i spełnia warunki określone w art. 22 a  ust. 4 i 5  ustawy </w:t>
      </w:r>
      <w:r w:rsidRPr="00C52C47">
        <w:rPr>
          <w:rFonts w:eastAsia="Calibri" w:cs="Arial"/>
          <w:noProof/>
          <w:lang w:eastAsia="en-US"/>
        </w:rPr>
        <w:t xml:space="preserve">z dnia 7 września 1991 r. o systemie oświaty </w:t>
      </w:r>
      <w:r w:rsidRPr="00E9186A">
        <w:rPr>
          <w:rFonts w:eastAsia="Calibri" w:cs="Arial"/>
          <w:noProof/>
          <w:lang w:eastAsia="en-US"/>
        </w:rPr>
        <w:t>(t.j. Dz. U. z 2016 r. poz. 1943</w:t>
      </w:r>
      <w:r w:rsidR="00E9186A">
        <w:rPr>
          <w:rFonts w:eastAsia="Calibri" w:cs="Arial"/>
          <w:noProof/>
          <w:lang w:eastAsia="en-US"/>
        </w:rPr>
        <w:t xml:space="preserve"> ze zm.).</w:t>
      </w:r>
    </w:p>
    <w:p w:rsidR="00196ECC" w:rsidRPr="00C52C47" w:rsidRDefault="00196ECC" w:rsidP="00196ECC">
      <w:pPr>
        <w:autoSpaceDE w:val="0"/>
        <w:autoSpaceDN w:val="0"/>
        <w:adjustRightInd w:val="0"/>
        <w:jc w:val="both"/>
        <w:rPr>
          <w:rFonts w:eastAsia="Calibri"/>
          <w:noProof/>
          <w:sz w:val="20"/>
          <w:szCs w:val="20"/>
          <w:lang w:eastAsia="en-US"/>
        </w:rPr>
      </w:pPr>
      <w:r w:rsidRPr="00C52C47">
        <w:rPr>
          <w:rFonts w:eastAsia="Calibri"/>
          <w:b/>
          <w:noProof/>
          <w:lang w:eastAsia="en-US"/>
        </w:rPr>
        <w:t>Oświadczam/-y</w:t>
      </w:r>
      <w:r w:rsidRPr="00C52C47">
        <w:rPr>
          <w:rFonts w:eastAsia="Calibri"/>
          <w:noProof/>
          <w:lang w:eastAsia="en-US"/>
        </w:rPr>
        <w:t>, że wyżej wymieniony program nauczania zawiera wszystkie treści kształcenia zawarte w podstawie programowej edukacji ………………………………………..</w:t>
      </w:r>
    </w:p>
    <w:p w:rsidR="00196ECC" w:rsidRPr="00B24FA7" w:rsidRDefault="00196ECC" w:rsidP="00B24FA7">
      <w:pPr>
        <w:jc w:val="right"/>
        <w:rPr>
          <w:rFonts w:eastAsia="Calibri"/>
          <w:b/>
          <w:noProof/>
          <w:sz w:val="20"/>
          <w:szCs w:val="20"/>
          <w:lang w:eastAsia="en-US"/>
        </w:rPr>
      </w:pPr>
      <w:r w:rsidRPr="00C52C47">
        <w:rPr>
          <w:rFonts w:eastAsia="Calibri"/>
          <w:b/>
          <w:noProof/>
          <w:sz w:val="20"/>
          <w:szCs w:val="20"/>
          <w:lang w:eastAsia="en-US"/>
        </w:rPr>
        <w:lastRenderedPageBreak/>
        <w:t>Podpis/y nauczycieli</w:t>
      </w:r>
      <w:bookmarkStart w:id="1" w:name="_Hlk489016976"/>
      <w:r w:rsidR="00B24FA7">
        <w:rPr>
          <w:rFonts w:eastAsia="Calibri"/>
          <w:b/>
          <w:noProof/>
          <w:sz w:val="20"/>
          <w:szCs w:val="20"/>
          <w:lang w:eastAsia="en-US"/>
        </w:rPr>
        <w:br/>
      </w:r>
      <w:r w:rsidR="00C924E1" w:rsidRPr="00C924E1">
        <w:rPr>
          <w:rFonts w:eastAsia="Calibri"/>
          <w:noProof/>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75pt;margin-top:18.4pt;width:459.6pt;height:0;z-index:251660288;mso-position-horizontal-relative:text;mso-position-vertical-relative:text" o:connectortype="straight"/>
        </w:pict>
      </w:r>
      <w:r w:rsidRPr="00C52C47">
        <w:rPr>
          <w:rFonts w:eastAsia="Calibri"/>
          <w:noProof/>
          <w:lang w:eastAsia="en-US"/>
        </w:rPr>
        <w:br/>
      </w:r>
    </w:p>
    <w:p w:rsidR="00196ECC" w:rsidRPr="00C52C47" w:rsidRDefault="00196ECC" w:rsidP="00196ECC">
      <w:pPr>
        <w:spacing w:after="100" w:afterAutospacing="1"/>
        <w:jc w:val="right"/>
        <w:rPr>
          <w:rFonts w:ascii="Arial Narrow" w:hAnsi="Arial Narrow"/>
          <w:i/>
        </w:rPr>
      </w:pPr>
      <w:r w:rsidRPr="00C52C47">
        <w:rPr>
          <w:rFonts w:ascii="Arial Narrow" w:hAnsi="Arial Narrow"/>
          <w:i/>
        </w:rPr>
        <w:t> Załącznik 2</w:t>
      </w:r>
    </w:p>
    <w:p w:rsidR="00196ECC" w:rsidRPr="00C52C47" w:rsidRDefault="00196ECC" w:rsidP="00196ECC">
      <w:pPr>
        <w:jc w:val="center"/>
        <w:rPr>
          <w:rFonts w:ascii="Arial" w:eastAsia="Calibri" w:hAnsi="Arial" w:cs="Arial"/>
          <w:b/>
          <w:noProof/>
          <w:lang w:eastAsia="en-US"/>
        </w:rPr>
      </w:pPr>
      <w:r w:rsidRPr="00C52C47">
        <w:rPr>
          <w:rFonts w:ascii="Arial" w:eastAsia="Calibri" w:hAnsi="Arial" w:cs="Arial"/>
          <w:b/>
          <w:noProof/>
          <w:lang w:eastAsia="en-US"/>
        </w:rPr>
        <w:t xml:space="preserve">Arkusz diagnostyczny do oceny programu nauczania </w:t>
      </w:r>
    </w:p>
    <w:p w:rsidR="00AC5B7C" w:rsidRDefault="00196ECC" w:rsidP="00196ECC">
      <w:pPr>
        <w:jc w:val="both"/>
        <w:rPr>
          <w:rFonts w:eastAsia="Calibri"/>
          <w:noProof/>
          <w:lang w:eastAsia="en-US"/>
        </w:rPr>
      </w:pPr>
      <w:r w:rsidRPr="00C52C47">
        <w:rPr>
          <w:rFonts w:ascii="Cambria" w:eastAsia="Calibri" w:hAnsi="Cambria"/>
          <w:i/>
          <w:noProof/>
          <w:lang w:eastAsia="en-US"/>
        </w:rPr>
        <w:t>Program</w:t>
      </w:r>
      <w:r w:rsidR="00E5419D">
        <w:rPr>
          <w:rFonts w:ascii="Cambria" w:eastAsia="Calibri" w:hAnsi="Cambria"/>
          <w:i/>
          <w:noProof/>
          <w:lang w:eastAsia="en-US"/>
        </w:rPr>
        <w:t xml:space="preserve"> nauczania ogólnego </w:t>
      </w:r>
      <w:r w:rsidRPr="00C52C47">
        <w:rPr>
          <w:rFonts w:ascii="Cambria" w:eastAsia="Calibri" w:hAnsi="Cambria"/>
          <w:i/>
          <w:noProof/>
          <w:lang w:eastAsia="en-US"/>
        </w:rPr>
        <w:t xml:space="preserve"> stanowi opis sposobu realizacji celów kształ</w:t>
      </w:r>
      <w:r w:rsidRPr="00C52C47">
        <w:rPr>
          <w:rFonts w:ascii="Cambria" w:eastAsia="Calibri" w:hAnsi="Cambria" w:cs="Calisto MT"/>
          <w:i/>
          <w:noProof/>
          <w:lang w:eastAsia="en-US"/>
        </w:rPr>
        <w:t>cenia</w:t>
      </w:r>
      <w:r w:rsidR="00B24FA7">
        <w:rPr>
          <w:rFonts w:ascii="Cambria" w:eastAsia="Calibri" w:hAnsi="Cambria"/>
          <w:i/>
          <w:noProof/>
          <w:lang w:eastAsia="en-US"/>
        </w:rPr>
        <w:t xml:space="preserve"> </w:t>
      </w:r>
      <w:r w:rsidRPr="00C52C47">
        <w:rPr>
          <w:rFonts w:ascii="Cambria" w:eastAsia="Calibri" w:hAnsi="Cambria"/>
          <w:i/>
          <w:noProof/>
          <w:lang w:eastAsia="en-US"/>
        </w:rPr>
        <w:t xml:space="preserve">i zadań edukacyjnych ustalonych w podstawie programowej kształcenia ogólnego określonej </w:t>
      </w:r>
      <w:r>
        <w:rPr>
          <w:rFonts w:ascii="Cambria" w:eastAsia="Calibri" w:hAnsi="Cambria"/>
          <w:i/>
          <w:noProof/>
          <w:lang w:eastAsia="en-US"/>
        </w:rPr>
        <w:br/>
      </w:r>
      <w:r w:rsidR="00E55740">
        <w:rPr>
          <w:rFonts w:ascii="Cambria" w:eastAsia="Calibri" w:hAnsi="Cambria"/>
          <w:i/>
          <w:noProof/>
          <w:lang w:eastAsia="en-US"/>
        </w:rPr>
        <w:t>w rozporządzeniu MEN z dnia 14 lutego 2017</w:t>
      </w:r>
      <w:r w:rsidRPr="00C52C47">
        <w:rPr>
          <w:rFonts w:ascii="Cambria" w:eastAsia="Calibri" w:hAnsi="Cambria"/>
          <w:i/>
          <w:noProof/>
          <w:lang w:eastAsia="en-US"/>
        </w:rPr>
        <w:t xml:space="preserve"> </w:t>
      </w:r>
      <w:r w:rsidR="00AC5B7C" w:rsidRPr="00B44C4D">
        <w:rPr>
          <w:rStyle w:val="ff2"/>
          <w:rFonts w:ascii="Times New Roman" w:hAnsi="Times New Roman" w:cs="Times New Roman"/>
          <w:i/>
          <w:iCs/>
        </w:rPr>
        <w:t>w sprawie podstawy programowej wychowania przedszkolnego oraz podstawy programowej kształcenia ogólnego dla szkoły podstawowej, w tym dla uczniów z niepełnosprawnością intelektualną w stopniu umiarkowanym  lub znacznym</w:t>
      </w:r>
      <w:r w:rsidR="00AC5B7C">
        <w:rPr>
          <w:rStyle w:val="ff2"/>
          <w:rFonts w:ascii="Times New Roman" w:hAnsi="Times New Roman" w:cs="Times New Roman"/>
          <w:i/>
          <w:iCs/>
        </w:rPr>
        <w:t>…</w:t>
      </w:r>
      <w:r w:rsidR="00AC5B7C" w:rsidRPr="00C52C47">
        <w:rPr>
          <w:rFonts w:eastAsia="Calibri"/>
          <w:noProof/>
          <w:lang w:eastAsia="en-US"/>
        </w:rPr>
        <w:t xml:space="preserve"> </w:t>
      </w:r>
    </w:p>
    <w:p w:rsidR="00196ECC" w:rsidRPr="00C52C47" w:rsidRDefault="00196ECC" w:rsidP="00196ECC">
      <w:pPr>
        <w:jc w:val="both"/>
        <w:rPr>
          <w:rFonts w:eastAsia="Calibri"/>
          <w:b/>
          <w:i/>
          <w:noProof/>
          <w:lang w:eastAsia="en-US"/>
        </w:rPr>
      </w:pPr>
      <w:r w:rsidRPr="00C52C47">
        <w:rPr>
          <w:rFonts w:eastAsia="Calibri"/>
          <w:i/>
          <w:noProof/>
          <w:lang w:eastAsia="en-US"/>
        </w:rPr>
        <w:t xml:space="preserve">Oceniając program wpisujemy:  </w:t>
      </w:r>
      <w:r w:rsidRPr="00C52C47">
        <w:rPr>
          <w:rFonts w:eastAsia="Calibri"/>
          <w:b/>
          <w:i/>
          <w:noProof/>
          <w:lang w:eastAsia="en-US"/>
        </w:rPr>
        <w:t xml:space="preserve">  TAK</w:t>
      </w:r>
      <w:r w:rsidRPr="00C52C47">
        <w:rPr>
          <w:rFonts w:eastAsia="Calibri"/>
          <w:i/>
          <w:noProof/>
          <w:lang w:eastAsia="en-US"/>
        </w:rPr>
        <w:t xml:space="preserve"> lub </w:t>
      </w:r>
      <w:r w:rsidRPr="00C52C47">
        <w:rPr>
          <w:rFonts w:eastAsia="Calibri"/>
          <w:b/>
          <w:i/>
          <w:noProof/>
          <w:lang w:eastAsia="en-US"/>
        </w:rPr>
        <w:t xml:space="preserve">NIE </w:t>
      </w:r>
    </w:p>
    <w:p w:rsidR="00196ECC" w:rsidRPr="00C52C47" w:rsidRDefault="00196ECC" w:rsidP="00196ECC">
      <w:pPr>
        <w:jc w:val="both"/>
        <w:rPr>
          <w:rFonts w:ascii="Calisto MT" w:eastAsia="Calibri" w:hAnsi="Calisto MT"/>
          <w:b/>
          <w:noProof/>
          <w:lang w:eastAsia="en-US"/>
        </w:rPr>
      </w:pPr>
      <w:r w:rsidRPr="00C52C47">
        <w:rPr>
          <w:rFonts w:ascii="Calisto MT" w:eastAsia="Calibri" w:hAnsi="Calisto MT"/>
          <w:b/>
          <w:noProof/>
          <w:lang w:eastAsia="en-US"/>
        </w:rPr>
        <w:t>Informacje o programie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7306"/>
        <w:gridCol w:w="756"/>
        <w:gridCol w:w="673"/>
      </w:tblGrid>
      <w:tr w:rsidR="00196ECC" w:rsidRPr="00C52C47" w:rsidTr="00256E42">
        <w:trPr>
          <w:trHeight w:val="648"/>
        </w:trPr>
        <w:tc>
          <w:tcPr>
            <w:tcW w:w="553"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1.</w:t>
            </w:r>
          </w:p>
        </w:tc>
        <w:tc>
          <w:tcPr>
            <w:tcW w:w="7306"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Program jasno informuje o tym, jakiego przedmiotu nauczania lub bloku dotyczy.</w:t>
            </w:r>
          </w:p>
        </w:tc>
        <w:tc>
          <w:tcPr>
            <w:tcW w:w="756" w:type="dxa"/>
          </w:tcPr>
          <w:p w:rsidR="00196ECC" w:rsidRPr="00C52C47" w:rsidRDefault="00196ECC" w:rsidP="00256E42">
            <w:pPr>
              <w:spacing w:after="0"/>
              <w:jc w:val="both"/>
              <w:rPr>
                <w:rFonts w:ascii="Cambria" w:eastAsia="Calibri" w:hAnsi="Cambria"/>
                <w:b/>
                <w:noProof/>
                <w:lang w:eastAsia="en-US"/>
              </w:rPr>
            </w:pPr>
          </w:p>
        </w:tc>
        <w:tc>
          <w:tcPr>
            <w:tcW w:w="673"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3"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 xml:space="preserve">2. </w:t>
            </w:r>
          </w:p>
        </w:tc>
        <w:tc>
          <w:tcPr>
            <w:tcW w:w="7306"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Precyzuje typ szkoły dla której jest przeznaczony.</w:t>
            </w:r>
          </w:p>
        </w:tc>
        <w:tc>
          <w:tcPr>
            <w:tcW w:w="756" w:type="dxa"/>
          </w:tcPr>
          <w:p w:rsidR="00196ECC" w:rsidRPr="00C52C47" w:rsidRDefault="00196ECC" w:rsidP="00256E42">
            <w:pPr>
              <w:spacing w:after="0"/>
              <w:jc w:val="both"/>
              <w:rPr>
                <w:rFonts w:ascii="Cambria" w:eastAsia="Calibri" w:hAnsi="Cambria"/>
                <w:b/>
                <w:noProof/>
                <w:lang w:eastAsia="en-US"/>
              </w:rPr>
            </w:pPr>
          </w:p>
        </w:tc>
        <w:tc>
          <w:tcPr>
            <w:tcW w:w="673"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3"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3.</w:t>
            </w:r>
          </w:p>
        </w:tc>
        <w:tc>
          <w:tcPr>
            <w:tcW w:w="7306"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Precyzuje etap edukacyjny i dotyczy edukacji przedmiotowej, bloku przedmiotowego dla którego jest przeznaczony.</w:t>
            </w:r>
          </w:p>
        </w:tc>
        <w:tc>
          <w:tcPr>
            <w:tcW w:w="756" w:type="dxa"/>
          </w:tcPr>
          <w:p w:rsidR="00196ECC" w:rsidRPr="00C52C47" w:rsidRDefault="00196ECC" w:rsidP="00256E42">
            <w:pPr>
              <w:spacing w:after="0"/>
              <w:jc w:val="both"/>
              <w:rPr>
                <w:rFonts w:ascii="Cambria" w:eastAsia="Calibri" w:hAnsi="Cambria"/>
                <w:b/>
                <w:noProof/>
                <w:lang w:eastAsia="en-US"/>
              </w:rPr>
            </w:pPr>
          </w:p>
        </w:tc>
        <w:tc>
          <w:tcPr>
            <w:tcW w:w="673"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3"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4.</w:t>
            </w:r>
          </w:p>
        </w:tc>
        <w:tc>
          <w:tcPr>
            <w:tcW w:w="7306"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Podaje informacje o autorach i ich doświadczeniu zawodowym.</w:t>
            </w:r>
          </w:p>
        </w:tc>
        <w:tc>
          <w:tcPr>
            <w:tcW w:w="756" w:type="dxa"/>
          </w:tcPr>
          <w:p w:rsidR="00196ECC" w:rsidRPr="00C52C47" w:rsidRDefault="00196ECC" w:rsidP="00256E42">
            <w:pPr>
              <w:spacing w:after="0"/>
              <w:jc w:val="both"/>
              <w:rPr>
                <w:rFonts w:ascii="Cambria" w:eastAsia="Calibri" w:hAnsi="Cambria"/>
                <w:b/>
                <w:noProof/>
                <w:lang w:eastAsia="en-US"/>
              </w:rPr>
            </w:pPr>
          </w:p>
        </w:tc>
        <w:tc>
          <w:tcPr>
            <w:tcW w:w="673"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3"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5.</w:t>
            </w:r>
          </w:p>
        </w:tc>
        <w:tc>
          <w:tcPr>
            <w:tcW w:w="7306"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Prezentuje założenia programu.</w:t>
            </w:r>
          </w:p>
        </w:tc>
        <w:tc>
          <w:tcPr>
            <w:tcW w:w="756" w:type="dxa"/>
          </w:tcPr>
          <w:p w:rsidR="00196ECC" w:rsidRPr="00C52C47" w:rsidRDefault="00196ECC" w:rsidP="00256E42">
            <w:pPr>
              <w:spacing w:after="0"/>
              <w:jc w:val="both"/>
              <w:rPr>
                <w:rFonts w:ascii="Cambria" w:eastAsia="Calibri" w:hAnsi="Cambria"/>
                <w:b/>
                <w:noProof/>
                <w:lang w:eastAsia="en-US"/>
              </w:rPr>
            </w:pPr>
          </w:p>
        </w:tc>
        <w:tc>
          <w:tcPr>
            <w:tcW w:w="673"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3"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6.</w:t>
            </w:r>
          </w:p>
        </w:tc>
        <w:tc>
          <w:tcPr>
            <w:tcW w:w="7306"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Wyraźnie informuje o tym, dla kogo jest przeznaczony, tj. charakteryzuje użytkowników, ich wiek, potrzeby.</w:t>
            </w:r>
          </w:p>
        </w:tc>
        <w:tc>
          <w:tcPr>
            <w:tcW w:w="756" w:type="dxa"/>
          </w:tcPr>
          <w:p w:rsidR="00196ECC" w:rsidRPr="00C52C47" w:rsidRDefault="00196ECC" w:rsidP="00256E42">
            <w:pPr>
              <w:spacing w:after="0"/>
              <w:jc w:val="both"/>
              <w:rPr>
                <w:rFonts w:ascii="Cambria" w:eastAsia="Calibri" w:hAnsi="Cambria"/>
                <w:b/>
                <w:noProof/>
                <w:lang w:eastAsia="en-US"/>
              </w:rPr>
            </w:pPr>
          </w:p>
        </w:tc>
        <w:tc>
          <w:tcPr>
            <w:tcW w:w="673"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3"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7.</w:t>
            </w:r>
          </w:p>
        </w:tc>
        <w:tc>
          <w:tcPr>
            <w:tcW w:w="7306"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Precyzyjnie określa niezbędne sposoby i warunki realizacji programu (wyposażenie, pomoce naukowe itp.).</w:t>
            </w:r>
          </w:p>
        </w:tc>
        <w:tc>
          <w:tcPr>
            <w:tcW w:w="756" w:type="dxa"/>
          </w:tcPr>
          <w:p w:rsidR="00196ECC" w:rsidRPr="00C52C47" w:rsidRDefault="00196ECC" w:rsidP="00256E42">
            <w:pPr>
              <w:spacing w:after="0"/>
              <w:jc w:val="both"/>
              <w:rPr>
                <w:rFonts w:ascii="Cambria" w:eastAsia="Calibri" w:hAnsi="Cambria"/>
                <w:b/>
                <w:noProof/>
                <w:lang w:eastAsia="en-US"/>
              </w:rPr>
            </w:pPr>
          </w:p>
        </w:tc>
        <w:tc>
          <w:tcPr>
            <w:tcW w:w="673" w:type="dxa"/>
          </w:tcPr>
          <w:p w:rsidR="00196ECC" w:rsidRPr="00C52C47" w:rsidRDefault="00196ECC" w:rsidP="00256E42">
            <w:pPr>
              <w:spacing w:after="0"/>
              <w:jc w:val="both"/>
              <w:rPr>
                <w:rFonts w:ascii="Cambria" w:eastAsia="Calibri" w:hAnsi="Cambria"/>
                <w:b/>
                <w:noProof/>
                <w:lang w:eastAsia="en-US"/>
              </w:rPr>
            </w:pPr>
          </w:p>
        </w:tc>
      </w:tr>
    </w:tbl>
    <w:p w:rsidR="00196ECC" w:rsidRPr="00C52C47" w:rsidRDefault="00196ECC" w:rsidP="00256E42">
      <w:pPr>
        <w:spacing w:after="0"/>
        <w:jc w:val="both"/>
        <w:rPr>
          <w:rFonts w:ascii="Cambria" w:eastAsia="Calibri" w:hAnsi="Cambria"/>
          <w:b/>
          <w:noProof/>
          <w:lang w:eastAsia="en-US"/>
        </w:rPr>
      </w:pPr>
    </w:p>
    <w:p w:rsidR="00196ECC" w:rsidRPr="00C52C47" w:rsidRDefault="00196ECC" w:rsidP="00196ECC">
      <w:pPr>
        <w:jc w:val="both"/>
        <w:rPr>
          <w:rFonts w:ascii="Cambria" w:eastAsia="Calibri" w:hAnsi="Cambria"/>
          <w:b/>
          <w:noProof/>
          <w:lang w:eastAsia="en-US"/>
        </w:rPr>
      </w:pPr>
      <w:r w:rsidRPr="00C52C47">
        <w:rPr>
          <w:rFonts w:ascii="Cambria" w:eastAsia="Calibri" w:hAnsi="Cambria"/>
          <w:b/>
          <w:noProof/>
          <w:lang w:eastAsia="en-US"/>
        </w:rPr>
        <w:t>Cele kształcenia i wychowania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7287"/>
        <w:gridCol w:w="764"/>
        <w:gridCol w:w="680"/>
      </w:tblGrid>
      <w:tr w:rsidR="00196ECC" w:rsidRPr="00C52C47" w:rsidTr="00256E42">
        <w:tc>
          <w:tcPr>
            <w:tcW w:w="557"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1.</w:t>
            </w:r>
          </w:p>
        </w:tc>
        <w:tc>
          <w:tcPr>
            <w:tcW w:w="7287"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 xml:space="preserve">Opisuje sposób realizacji celów kształcenia i zadań edukacyjnych ustalonych w podstawie programowej. </w:t>
            </w:r>
          </w:p>
        </w:tc>
        <w:tc>
          <w:tcPr>
            <w:tcW w:w="764" w:type="dxa"/>
          </w:tcPr>
          <w:p w:rsidR="00196ECC" w:rsidRPr="00C52C47" w:rsidRDefault="00196ECC" w:rsidP="00256E42">
            <w:pPr>
              <w:spacing w:after="0"/>
              <w:jc w:val="both"/>
              <w:rPr>
                <w:rFonts w:ascii="Cambria" w:eastAsia="Calibri" w:hAnsi="Cambria"/>
                <w:b/>
                <w:noProof/>
                <w:lang w:eastAsia="en-US"/>
              </w:rPr>
            </w:pPr>
          </w:p>
        </w:tc>
        <w:tc>
          <w:tcPr>
            <w:tcW w:w="680"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7"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 xml:space="preserve">2. </w:t>
            </w:r>
          </w:p>
        </w:tc>
        <w:tc>
          <w:tcPr>
            <w:tcW w:w="7287"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Precyzuje cele ogólne programu.</w:t>
            </w:r>
          </w:p>
        </w:tc>
        <w:tc>
          <w:tcPr>
            <w:tcW w:w="764" w:type="dxa"/>
          </w:tcPr>
          <w:p w:rsidR="00196ECC" w:rsidRPr="00C52C47" w:rsidRDefault="00196ECC" w:rsidP="00256E42">
            <w:pPr>
              <w:spacing w:after="0"/>
              <w:jc w:val="both"/>
              <w:rPr>
                <w:rFonts w:ascii="Cambria" w:eastAsia="Calibri" w:hAnsi="Cambria"/>
                <w:b/>
                <w:noProof/>
                <w:lang w:eastAsia="en-US"/>
              </w:rPr>
            </w:pPr>
          </w:p>
        </w:tc>
        <w:tc>
          <w:tcPr>
            <w:tcW w:w="680"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7"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3.</w:t>
            </w:r>
          </w:p>
        </w:tc>
        <w:tc>
          <w:tcPr>
            <w:tcW w:w="7287"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 xml:space="preserve">Jasno i wystarczająco precyzyjnie określa szczegółowe cele kształcenia </w:t>
            </w:r>
            <w:r w:rsidRPr="00C52C47">
              <w:rPr>
                <w:rFonts w:ascii="Cambria" w:eastAsia="Calibri" w:hAnsi="Cambria"/>
                <w:noProof/>
                <w:lang w:eastAsia="en-US"/>
              </w:rPr>
              <w:br/>
              <w:t xml:space="preserve">i wychowania.   </w:t>
            </w:r>
          </w:p>
        </w:tc>
        <w:tc>
          <w:tcPr>
            <w:tcW w:w="764" w:type="dxa"/>
          </w:tcPr>
          <w:p w:rsidR="00196ECC" w:rsidRPr="00C52C47" w:rsidRDefault="00196ECC" w:rsidP="00256E42">
            <w:pPr>
              <w:spacing w:after="0"/>
              <w:jc w:val="both"/>
              <w:rPr>
                <w:rFonts w:ascii="Cambria" w:eastAsia="Calibri" w:hAnsi="Cambria"/>
                <w:b/>
                <w:noProof/>
                <w:lang w:eastAsia="en-US"/>
              </w:rPr>
            </w:pPr>
          </w:p>
        </w:tc>
        <w:tc>
          <w:tcPr>
            <w:tcW w:w="680"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7"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4.</w:t>
            </w:r>
          </w:p>
        </w:tc>
        <w:tc>
          <w:tcPr>
            <w:tcW w:w="7287"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Zawiera wszystkie cele stawiane przez podstawę programową.</w:t>
            </w:r>
          </w:p>
        </w:tc>
        <w:tc>
          <w:tcPr>
            <w:tcW w:w="764" w:type="dxa"/>
          </w:tcPr>
          <w:p w:rsidR="00196ECC" w:rsidRPr="00C52C47" w:rsidRDefault="00196ECC" w:rsidP="00256E42">
            <w:pPr>
              <w:spacing w:after="0"/>
              <w:jc w:val="both"/>
              <w:rPr>
                <w:rFonts w:ascii="Cambria" w:eastAsia="Calibri" w:hAnsi="Cambria"/>
                <w:b/>
                <w:noProof/>
                <w:lang w:eastAsia="en-US"/>
              </w:rPr>
            </w:pPr>
          </w:p>
        </w:tc>
        <w:tc>
          <w:tcPr>
            <w:tcW w:w="680" w:type="dxa"/>
          </w:tcPr>
          <w:p w:rsidR="00196ECC" w:rsidRPr="00C52C47" w:rsidRDefault="00196ECC" w:rsidP="00256E42">
            <w:pPr>
              <w:spacing w:after="0"/>
              <w:jc w:val="both"/>
              <w:rPr>
                <w:rFonts w:ascii="Cambria" w:eastAsia="Calibri" w:hAnsi="Cambria"/>
                <w:b/>
                <w:noProof/>
                <w:lang w:eastAsia="en-US"/>
              </w:rPr>
            </w:pPr>
          </w:p>
        </w:tc>
      </w:tr>
    </w:tbl>
    <w:p w:rsidR="00196ECC" w:rsidRPr="00C52C47" w:rsidRDefault="00196ECC" w:rsidP="00256E42">
      <w:pPr>
        <w:spacing w:after="0"/>
        <w:jc w:val="both"/>
        <w:rPr>
          <w:rFonts w:ascii="Cambria" w:eastAsia="Calibri" w:hAnsi="Cambria"/>
          <w:b/>
          <w:noProof/>
          <w:lang w:eastAsia="en-US"/>
        </w:rPr>
      </w:pPr>
    </w:p>
    <w:p w:rsidR="00196ECC" w:rsidRPr="00C52C47" w:rsidRDefault="00196ECC" w:rsidP="00196ECC">
      <w:pPr>
        <w:jc w:val="both"/>
        <w:rPr>
          <w:rFonts w:ascii="Cambria" w:eastAsia="Calibri" w:hAnsi="Cambria"/>
          <w:b/>
          <w:noProof/>
          <w:lang w:eastAsia="en-US"/>
        </w:rPr>
      </w:pPr>
      <w:r w:rsidRPr="00C52C47">
        <w:rPr>
          <w:rFonts w:ascii="Cambria" w:eastAsia="Calibri" w:hAnsi="Cambria"/>
          <w:b/>
          <w:noProof/>
          <w:lang w:eastAsia="en-US"/>
        </w:rPr>
        <w:t>Treści nauczania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7287"/>
        <w:gridCol w:w="764"/>
        <w:gridCol w:w="680"/>
      </w:tblGrid>
      <w:tr w:rsidR="00196ECC" w:rsidRPr="00C52C47" w:rsidTr="00AC5B7C">
        <w:trPr>
          <w:trHeight w:val="510"/>
        </w:trPr>
        <w:tc>
          <w:tcPr>
            <w:tcW w:w="557" w:type="dxa"/>
            <w:tcBorders>
              <w:bottom w:val="single" w:sz="4" w:space="0" w:color="auto"/>
            </w:tcBorders>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1.</w:t>
            </w:r>
          </w:p>
        </w:tc>
        <w:tc>
          <w:tcPr>
            <w:tcW w:w="7287" w:type="dxa"/>
            <w:tcBorders>
              <w:bottom w:val="single" w:sz="4" w:space="0" w:color="auto"/>
            </w:tcBorders>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Treści są zgodne z treściami nauczania zawartymi w podstawie programowej ksz</w:t>
            </w:r>
            <w:r w:rsidR="00AC5B7C">
              <w:rPr>
                <w:rFonts w:ascii="Cambria" w:eastAsia="Calibri" w:hAnsi="Cambria"/>
                <w:noProof/>
                <w:lang w:eastAsia="en-US"/>
              </w:rPr>
              <w:t>tałcenia ogólnego</w:t>
            </w:r>
            <w:r w:rsidRPr="00C52C47">
              <w:rPr>
                <w:rFonts w:ascii="Cambria" w:eastAsia="Calibri" w:hAnsi="Cambria"/>
                <w:noProof/>
                <w:lang w:eastAsia="en-US"/>
              </w:rPr>
              <w:t>.</w:t>
            </w:r>
          </w:p>
        </w:tc>
        <w:tc>
          <w:tcPr>
            <w:tcW w:w="764" w:type="dxa"/>
            <w:tcBorders>
              <w:bottom w:val="single" w:sz="4" w:space="0" w:color="auto"/>
            </w:tcBorders>
          </w:tcPr>
          <w:p w:rsidR="00196ECC" w:rsidRPr="00C52C47" w:rsidRDefault="00196ECC" w:rsidP="00256E42">
            <w:pPr>
              <w:spacing w:after="0"/>
              <w:jc w:val="both"/>
              <w:rPr>
                <w:rFonts w:ascii="Cambria" w:eastAsia="Calibri" w:hAnsi="Cambria"/>
                <w:b/>
                <w:noProof/>
                <w:lang w:eastAsia="en-US"/>
              </w:rPr>
            </w:pPr>
          </w:p>
        </w:tc>
        <w:tc>
          <w:tcPr>
            <w:tcW w:w="680" w:type="dxa"/>
            <w:tcBorders>
              <w:bottom w:val="single" w:sz="4" w:space="0" w:color="auto"/>
            </w:tcBorders>
          </w:tcPr>
          <w:p w:rsidR="00196ECC" w:rsidRPr="00C52C47" w:rsidRDefault="00196ECC" w:rsidP="00256E42">
            <w:pPr>
              <w:spacing w:after="0"/>
              <w:jc w:val="both"/>
              <w:rPr>
                <w:rFonts w:ascii="Cambria" w:eastAsia="Calibri" w:hAnsi="Cambria"/>
                <w:b/>
                <w:noProof/>
                <w:lang w:eastAsia="en-US"/>
              </w:rPr>
            </w:pPr>
          </w:p>
        </w:tc>
      </w:tr>
      <w:tr w:rsidR="00196ECC" w:rsidRPr="00C52C47" w:rsidTr="00AC5B7C">
        <w:tc>
          <w:tcPr>
            <w:tcW w:w="557" w:type="dxa"/>
          </w:tcPr>
          <w:p w:rsidR="00196ECC" w:rsidRPr="00C52C47" w:rsidRDefault="00AC5B7C" w:rsidP="00256E42">
            <w:pPr>
              <w:spacing w:after="0"/>
              <w:jc w:val="both"/>
              <w:rPr>
                <w:rFonts w:ascii="Cambria" w:eastAsia="Calibri" w:hAnsi="Cambria"/>
                <w:noProof/>
                <w:lang w:eastAsia="en-US"/>
              </w:rPr>
            </w:pPr>
            <w:r>
              <w:rPr>
                <w:rFonts w:ascii="Cambria" w:eastAsia="Calibri" w:hAnsi="Cambria"/>
                <w:noProof/>
                <w:lang w:eastAsia="en-US"/>
              </w:rPr>
              <w:t>2</w:t>
            </w:r>
            <w:r w:rsidR="00196ECC" w:rsidRPr="00C52C47">
              <w:rPr>
                <w:rFonts w:ascii="Cambria" w:eastAsia="Calibri" w:hAnsi="Cambria"/>
                <w:noProof/>
                <w:lang w:eastAsia="en-US"/>
              </w:rPr>
              <w:t xml:space="preserve">. </w:t>
            </w:r>
          </w:p>
        </w:tc>
        <w:tc>
          <w:tcPr>
            <w:tcW w:w="7287"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Program uwzględnia wszystkie treści opisane w podstawie programowej.</w:t>
            </w:r>
          </w:p>
        </w:tc>
        <w:tc>
          <w:tcPr>
            <w:tcW w:w="764" w:type="dxa"/>
          </w:tcPr>
          <w:p w:rsidR="00196ECC" w:rsidRPr="00C52C47" w:rsidRDefault="00196ECC" w:rsidP="00256E42">
            <w:pPr>
              <w:spacing w:after="0"/>
              <w:jc w:val="both"/>
              <w:rPr>
                <w:rFonts w:ascii="Cambria" w:eastAsia="Calibri" w:hAnsi="Cambria"/>
                <w:b/>
                <w:noProof/>
                <w:lang w:eastAsia="en-US"/>
              </w:rPr>
            </w:pPr>
          </w:p>
        </w:tc>
        <w:tc>
          <w:tcPr>
            <w:tcW w:w="680" w:type="dxa"/>
          </w:tcPr>
          <w:p w:rsidR="00196ECC" w:rsidRPr="00C52C47" w:rsidRDefault="00196ECC" w:rsidP="00256E42">
            <w:pPr>
              <w:spacing w:after="0"/>
              <w:jc w:val="both"/>
              <w:rPr>
                <w:rFonts w:ascii="Cambria" w:eastAsia="Calibri" w:hAnsi="Cambria"/>
                <w:b/>
                <w:noProof/>
                <w:lang w:eastAsia="en-US"/>
              </w:rPr>
            </w:pPr>
          </w:p>
        </w:tc>
      </w:tr>
      <w:tr w:rsidR="00196ECC" w:rsidRPr="00C52C47" w:rsidTr="00AC5B7C">
        <w:tc>
          <w:tcPr>
            <w:tcW w:w="557" w:type="dxa"/>
          </w:tcPr>
          <w:p w:rsidR="00196ECC" w:rsidRPr="00C52C47" w:rsidRDefault="00AC5B7C" w:rsidP="00256E42">
            <w:pPr>
              <w:spacing w:after="0"/>
              <w:jc w:val="both"/>
              <w:rPr>
                <w:rFonts w:ascii="Cambria" w:eastAsia="Calibri" w:hAnsi="Cambria"/>
                <w:noProof/>
                <w:lang w:eastAsia="en-US"/>
              </w:rPr>
            </w:pPr>
            <w:r>
              <w:rPr>
                <w:rFonts w:ascii="Cambria" w:eastAsia="Calibri" w:hAnsi="Cambria"/>
                <w:noProof/>
                <w:lang w:eastAsia="en-US"/>
              </w:rPr>
              <w:t>3</w:t>
            </w:r>
            <w:r w:rsidR="00196ECC" w:rsidRPr="00C52C47">
              <w:rPr>
                <w:rFonts w:ascii="Cambria" w:eastAsia="Calibri" w:hAnsi="Cambria"/>
                <w:noProof/>
                <w:lang w:eastAsia="en-US"/>
              </w:rPr>
              <w:t>.</w:t>
            </w:r>
          </w:p>
        </w:tc>
        <w:tc>
          <w:tcPr>
            <w:tcW w:w="7287" w:type="dxa"/>
          </w:tcPr>
          <w:p w:rsidR="00196ECC" w:rsidRPr="00C52C47" w:rsidRDefault="00196ECC" w:rsidP="00256E42">
            <w:pPr>
              <w:spacing w:after="0"/>
              <w:jc w:val="both"/>
              <w:rPr>
                <w:rFonts w:ascii="Cambria" w:eastAsia="Calibri" w:hAnsi="Cambria"/>
                <w:b/>
                <w:noProof/>
                <w:lang w:eastAsia="en-US"/>
              </w:rPr>
            </w:pPr>
            <w:r w:rsidRPr="00C52C47">
              <w:rPr>
                <w:rFonts w:ascii="Cambria" w:eastAsia="Calibri" w:hAnsi="Cambria"/>
                <w:noProof/>
                <w:lang w:eastAsia="en-US"/>
              </w:rPr>
              <w:t>Zawiera wskazówki co do możliwości modyfikacji programu do warunków  szkoły.</w:t>
            </w:r>
          </w:p>
        </w:tc>
        <w:tc>
          <w:tcPr>
            <w:tcW w:w="764" w:type="dxa"/>
          </w:tcPr>
          <w:p w:rsidR="00196ECC" w:rsidRPr="00C52C47" w:rsidRDefault="00196ECC" w:rsidP="00256E42">
            <w:pPr>
              <w:spacing w:after="0"/>
              <w:jc w:val="both"/>
              <w:rPr>
                <w:rFonts w:ascii="Cambria" w:eastAsia="Calibri" w:hAnsi="Cambria"/>
                <w:b/>
                <w:noProof/>
                <w:lang w:eastAsia="en-US"/>
              </w:rPr>
            </w:pPr>
          </w:p>
        </w:tc>
        <w:tc>
          <w:tcPr>
            <w:tcW w:w="680" w:type="dxa"/>
          </w:tcPr>
          <w:p w:rsidR="00196ECC" w:rsidRPr="00C52C47" w:rsidRDefault="00196ECC" w:rsidP="00256E42">
            <w:pPr>
              <w:spacing w:after="0"/>
              <w:jc w:val="both"/>
              <w:rPr>
                <w:rFonts w:ascii="Cambria" w:eastAsia="Calibri" w:hAnsi="Cambria"/>
                <w:b/>
                <w:noProof/>
                <w:lang w:eastAsia="en-US"/>
              </w:rPr>
            </w:pPr>
          </w:p>
        </w:tc>
      </w:tr>
    </w:tbl>
    <w:p w:rsidR="00196ECC" w:rsidRPr="00C52C47" w:rsidRDefault="00196ECC" w:rsidP="00256E42">
      <w:pPr>
        <w:spacing w:after="0"/>
        <w:jc w:val="both"/>
        <w:rPr>
          <w:rFonts w:ascii="Cambria" w:eastAsia="Calibri" w:hAnsi="Cambria"/>
          <w:b/>
          <w:noProof/>
          <w:lang w:eastAsia="en-US"/>
        </w:rPr>
      </w:pPr>
    </w:p>
    <w:p w:rsidR="00B24FA7" w:rsidRDefault="00B24FA7" w:rsidP="00196ECC">
      <w:pPr>
        <w:jc w:val="both"/>
        <w:rPr>
          <w:rFonts w:ascii="Cambria" w:eastAsia="Calibri" w:hAnsi="Cambria"/>
          <w:b/>
          <w:noProof/>
          <w:lang w:eastAsia="en-US"/>
        </w:rPr>
      </w:pPr>
    </w:p>
    <w:p w:rsidR="00196ECC" w:rsidRPr="00C52C47" w:rsidRDefault="00196ECC" w:rsidP="00196ECC">
      <w:pPr>
        <w:jc w:val="both"/>
        <w:rPr>
          <w:rFonts w:ascii="Cambria" w:eastAsia="Calibri" w:hAnsi="Cambria"/>
          <w:b/>
          <w:noProof/>
          <w:lang w:eastAsia="en-US"/>
        </w:rPr>
      </w:pPr>
      <w:r w:rsidRPr="00C52C47">
        <w:rPr>
          <w:rFonts w:ascii="Cambria" w:eastAsia="Calibri" w:hAnsi="Cambria"/>
          <w:b/>
          <w:noProof/>
          <w:lang w:eastAsia="en-US"/>
        </w:rPr>
        <w:lastRenderedPageBreak/>
        <w:t>Sposoby osiągania celów kształcenia i wychowania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7305"/>
        <w:gridCol w:w="756"/>
        <w:gridCol w:w="673"/>
      </w:tblGrid>
      <w:tr w:rsidR="00196ECC" w:rsidRPr="00C52C47" w:rsidTr="00256E42">
        <w:tc>
          <w:tcPr>
            <w:tcW w:w="554"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1.</w:t>
            </w:r>
          </w:p>
        </w:tc>
        <w:tc>
          <w:tcPr>
            <w:tcW w:w="7305"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 xml:space="preserve">Program opisuje sposoby osiągania celów kształcenia i wychowania </w:t>
            </w:r>
            <w:r w:rsidRPr="00C52C47">
              <w:rPr>
                <w:rFonts w:ascii="Cambria" w:eastAsia="Calibri" w:hAnsi="Cambria"/>
                <w:noProof/>
                <w:lang w:eastAsia="en-US"/>
              </w:rPr>
              <w:br/>
              <w:t>z uwzględnieniem możliwość indywidualizacji pracy w zależności od potrzeb i możliwości uczniów (praca z  uczniem zdolnym oraz uczniem mającym trudności w nauce) oraz warunków, w jakich program  będzie realizowany.</w:t>
            </w:r>
          </w:p>
        </w:tc>
        <w:tc>
          <w:tcPr>
            <w:tcW w:w="756" w:type="dxa"/>
          </w:tcPr>
          <w:p w:rsidR="00196ECC" w:rsidRPr="00C52C47" w:rsidRDefault="00196ECC" w:rsidP="00256E42">
            <w:pPr>
              <w:spacing w:after="0"/>
              <w:jc w:val="both"/>
              <w:rPr>
                <w:rFonts w:ascii="Cambria" w:eastAsia="Calibri" w:hAnsi="Cambria"/>
                <w:b/>
                <w:noProof/>
                <w:lang w:eastAsia="en-US"/>
              </w:rPr>
            </w:pPr>
          </w:p>
        </w:tc>
        <w:tc>
          <w:tcPr>
            <w:tcW w:w="673"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4"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 xml:space="preserve">2. </w:t>
            </w:r>
          </w:p>
        </w:tc>
        <w:tc>
          <w:tcPr>
            <w:tcW w:w="7305" w:type="dxa"/>
          </w:tcPr>
          <w:p w:rsidR="00196ECC" w:rsidRPr="00C52C47" w:rsidRDefault="00196ECC" w:rsidP="00256E42">
            <w:pPr>
              <w:spacing w:after="0"/>
              <w:jc w:val="both"/>
              <w:rPr>
                <w:rFonts w:ascii="Cambria" w:eastAsia="Calibri" w:hAnsi="Cambria"/>
                <w:b/>
                <w:noProof/>
                <w:lang w:eastAsia="en-US"/>
              </w:rPr>
            </w:pPr>
            <w:r w:rsidRPr="00C52C47">
              <w:rPr>
                <w:rFonts w:ascii="Cambria" w:eastAsia="Calibri" w:hAnsi="Cambria"/>
                <w:noProof/>
                <w:lang w:eastAsia="en-US"/>
              </w:rPr>
              <w:t>Program rekomenduje określone metody pracy z uczniem.</w:t>
            </w:r>
          </w:p>
        </w:tc>
        <w:tc>
          <w:tcPr>
            <w:tcW w:w="756" w:type="dxa"/>
          </w:tcPr>
          <w:p w:rsidR="00196ECC" w:rsidRPr="00C52C47" w:rsidRDefault="00196ECC" w:rsidP="00256E42">
            <w:pPr>
              <w:spacing w:after="0"/>
              <w:jc w:val="both"/>
              <w:rPr>
                <w:rFonts w:ascii="Cambria" w:eastAsia="Calibri" w:hAnsi="Cambria"/>
                <w:b/>
                <w:noProof/>
                <w:lang w:eastAsia="en-US"/>
              </w:rPr>
            </w:pPr>
          </w:p>
        </w:tc>
        <w:tc>
          <w:tcPr>
            <w:tcW w:w="673"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4"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3.</w:t>
            </w:r>
          </w:p>
        </w:tc>
        <w:tc>
          <w:tcPr>
            <w:tcW w:w="7305"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 xml:space="preserve">Proponowane metody  zapewniają osiągnięcie wskazanych w  programie  celów. </w:t>
            </w:r>
          </w:p>
        </w:tc>
        <w:tc>
          <w:tcPr>
            <w:tcW w:w="756" w:type="dxa"/>
          </w:tcPr>
          <w:p w:rsidR="00196ECC" w:rsidRPr="00C52C47" w:rsidRDefault="00196ECC" w:rsidP="00256E42">
            <w:pPr>
              <w:spacing w:after="0"/>
              <w:jc w:val="both"/>
              <w:rPr>
                <w:rFonts w:ascii="Cambria" w:eastAsia="Calibri" w:hAnsi="Cambria"/>
                <w:b/>
                <w:noProof/>
                <w:lang w:eastAsia="en-US"/>
              </w:rPr>
            </w:pPr>
          </w:p>
        </w:tc>
        <w:tc>
          <w:tcPr>
            <w:tcW w:w="673"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4"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4.</w:t>
            </w:r>
          </w:p>
        </w:tc>
        <w:tc>
          <w:tcPr>
            <w:tcW w:w="7305"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Program promuje różnorodne formy pracy.</w:t>
            </w:r>
          </w:p>
        </w:tc>
        <w:tc>
          <w:tcPr>
            <w:tcW w:w="756" w:type="dxa"/>
          </w:tcPr>
          <w:p w:rsidR="00196ECC" w:rsidRPr="00C52C47" w:rsidRDefault="00196ECC" w:rsidP="00256E42">
            <w:pPr>
              <w:spacing w:after="0"/>
              <w:jc w:val="both"/>
              <w:rPr>
                <w:rFonts w:ascii="Cambria" w:eastAsia="Calibri" w:hAnsi="Cambria"/>
                <w:b/>
                <w:noProof/>
                <w:lang w:eastAsia="en-US"/>
              </w:rPr>
            </w:pPr>
          </w:p>
        </w:tc>
        <w:tc>
          <w:tcPr>
            <w:tcW w:w="673"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4"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5.</w:t>
            </w:r>
          </w:p>
        </w:tc>
        <w:tc>
          <w:tcPr>
            <w:tcW w:w="7305" w:type="dxa"/>
          </w:tcPr>
          <w:p w:rsidR="00196ECC" w:rsidRPr="00C52C47" w:rsidRDefault="00196ECC" w:rsidP="00256E42">
            <w:pPr>
              <w:spacing w:after="0"/>
              <w:jc w:val="both"/>
              <w:rPr>
                <w:rFonts w:ascii="Cambria" w:eastAsia="Calibri" w:hAnsi="Cambria"/>
                <w:b/>
                <w:noProof/>
                <w:lang w:eastAsia="en-US"/>
              </w:rPr>
            </w:pPr>
            <w:r w:rsidRPr="00C52C47">
              <w:rPr>
                <w:rFonts w:ascii="Cambria" w:eastAsia="Calibri" w:hAnsi="Cambria"/>
                <w:noProof/>
                <w:lang w:eastAsia="en-US"/>
              </w:rPr>
              <w:t>Program umożliwia indywidualizację pracy</w:t>
            </w:r>
            <w:r w:rsidRPr="00C52C47">
              <w:rPr>
                <w:rFonts w:ascii="Cambria" w:eastAsia="Calibri" w:hAnsi="Cambria"/>
                <w:b/>
                <w:noProof/>
                <w:lang w:eastAsia="en-US"/>
              </w:rPr>
              <w:t>.</w:t>
            </w:r>
          </w:p>
        </w:tc>
        <w:tc>
          <w:tcPr>
            <w:tcW w:w="756" w:type="dxa"/>
          </w:tcPr>
          <w:p w:rsidR="00196ECC" w:rsidRPr="00C52C47" w:rsidRDefault="00196ECC" w:rsidP="00256E42">
            <w:pPr>
              <w:spacing w:after="0"/>
              <w:jc w:val="both"/>
              <w:rPr>
                <w:rFonts w:ascii="Cambria" w:eastAsia="Calibri" w:hAnsi="Cambria"/>
                <w:b/>
                <w:noProof/>
                <w:lang w:eastAsia="en-US"/>
              </w:rPr>
            </w:pPr>
          </w:p>
        </w:tc>
        <w:tc>
          <w:tcPr>
            <w:tcW w:w="673" w:type="dxa"/>
          </w:tcPr>
          <w:p w:rsidR="00196ECC" w:rsidRPr="00C52C47" w:rsidRDefault="00196ECC" w:rsidP="00256E42">
            <w:pPr>
              <w:spacing w:after="0"/>
              <w:jc w:val="both"/>
              <w:rPr>
                <w:rFonts w:ascii="Cambria" w:eastAsia="Calibri" w:hAnsi="Cambria"/>
                <w:b/>
                <w:noProof/>
                <w:lang w:eastAsia="en-US"/>
              </w:rPr>
            </w:pPr>
          </w:p>
        </w:tc>
      </w:tr>
    </w:tbl>
    <w:p w:rsidR="00196ECC" w:rsidRPr="00C52C47" w:rsidRDefault="00196ECC" w:rsidP="00256E42">
      <w:pPr>
        <w:spacing w:after="0"/>
        <w:jc w:val="both"/>
        <w:rPr>
          <w:rFonts w:ascii="Cambria" w:eastAsia="Calibri" w:hAnsi="Cambria"/>
          <w:b/>
          <w:noProof/>
          <w:lang w:eastAsia="en-US"/>
        </w:rPr>
      </w:pPr>
    </w:p>
    <w:p w:rsidR="00196ECC" w:rsidRPr="00C52C47" w:rsidRDefault="00196ECC" w:rsidP="00196ECC">
      <w:pPr>
        <w:jc w:val="both"/>
        <w:rPr>
          <w:rFonts w:ascii="Cambria" w:eastAsia="Calibri" w:hAnsi="Cambria"/>
          <w:b/>
          <w:noProof/>
          <w:lang w:eastAsia="en-US"/>
        </w:rPr>
      </w:pPr>
      <w:r w:rsidRPr="00C52C47">
        <w:rPr>
          <w:rFonts w:ascii="Cambria" w:eastAsia="Calibri" w:hAnsi="Cambria"/>
          <w:b/>
          <w:noProof/>
          <w:lang w:eastAsia="en-US"/>
        </w:rPr>
        <w:t>Opis założonych  osiągnięć ucznia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7310"/>
        <w:gridCol w:w="754"/>
        <w:gridCol w:w="671"/>
      </w:tblGrid>
      <w:tr w:rsidR="00196ECC" w:rsidRPr="00C52C47" w:rsidTr="00256E42">
        <w:tc>
          <w:tcPr>
            <w:tcW w:w="553" w:type="dxa"/>
          </w:tcPr>
          <w:p w:rsidR="00196ECC" w:rsidRPr="00C52C47" w:rsidRDefault="00196ECC" w:rsidP="00992F4A">
            <w:pPr>
              <w:jc w:val="both"/>
              <w:rPr>
                <w:rFonts w:ascii="Cambria" w:eastAsia="Calibri" w:hAnsi="Cambria"/>
                <w:noProof/>
                <w:lang w:eastAsia="en-US"/>
              </w:rPr>
            </w:pPr>
            <w:r w:rsidRPr="00C52C47">
              <w:rPr>
                <w:rFonts w:ascii="Cambria" w:eastAsia="Calibri" w:hAnsi="Cambria"/>
                <w:noProof/>
                <w:lang w:eastAsia="en-US"/>
              </w:rPr>
              <w:t>1.</w:t>
            </w:r>
          </w:p>
        </w:tc>
        <w:tc>
          <w:tcPr>
            <w:tcW w:w="7310" w:type="dxa"/>
          </w:tcPr>
          <w:p w:rsidR="00196ECC" w:rsidRPr="00C52C47" w:rsidRDefault="00196ECC" w:rsidP="00256E42">
            <w:pPr>
              <w:jc w:val="both"/>
              <w:rPr>
                <w:rFonts w:eastAsia="Calibri"/>
                <w:b/>
                <w:noProof/>
                <w:lang w:eastAsia="en-US"/>
              </w:rPr>
            </w:pPr>
            <w:r w:rsidRPr="00C52C47">
              <w:rPr>
                <w:rFonts w:ascii="Cambria" w:eastAsia="Calibri" w:hAnsi="Cambria"/>
                <w:b/>
                <w:noProof/>
                <w:lang w:eastAsia="en-US"/>
              </w:rPr>
              <w:t xml:space="preserve">Program zawiera opis założonych osiągnięć ucznia, </w:t>
            </w:r>
            <w:r w:rsidRPr="00C52C47">
              <w:rPr>
                <w:rFonts w:ascii="Cambria" w:eastAsia="Calibri" w:hAnsi="Cambria"/>
                <w:i/>
                <w:noProof/>
                <w:lang w:eastAsia="en-US"/>
              </w:rPr>
              <w:t>w przypadku programu nauczania ogólnego uwzględniającego dotychczasową podstawę programową kształcenia ogólnego – opis założonych osiągnięć ucznia z uwzględnieniem standardów wymagań będących podstawą przeprowadzania sprawdzianów i egzaminów.</w:t>
            </w:r>
          </w:p>
        </w:tc>
        <w:tc>
          <w:tcPr>
            <w:tcW w:w="754" w:type="dxa"/>
          </w:tcPr>
          <w:p w:rsidR="00196ECC" w:rsidRPr="00C52C47" w:rsidRDefault="00196ECC" w:rsidP="00992F4A">
            <w:pPr>
              <w:jc w:val="both"/>
              <w:rPr>
                <w:rFonts w:ascii="Cambria" w:eastAsia="Calibri" w:hAnsi="Cambria"/>
                <w:b/>
                <w:noProof/>
                <w:lang w:eastAsia="en-US"/>
              </w:rPr>
            </w:pPr>
          </w:p>
        </w:tc>
        <w:tc>
          <w:tcPr>
            <w:tcW w:w="671" w:type="dxa"/>
          </w:tcPr>
          <w:p w:rsidR="00196ECC" w:rsidRPr="00C52C47" w:rsidRDefault="00196ECC" w:rsidP="00992F4A">
            <w:pPr>
              <w:jc w:val="both"/>
              <w:rPr>
                <w:rFonts w:ascii="Cambria" w:eastAsia="Calibri" w:hAnsi="Cambria"/>
                <w:b/>
                <w:noProof/>
                <w:lang w:eastAsia="en-US"/>
              </w:rPr>
            </w:pPr>
          </w:p>
        </w:tc>
      </w:tr>
    </w:tbl>
    <w:p w:rsidR="00196ECC" w:rsidRPr="00C52C47" w:rsidRDefault="00196ECC" w:rsidP="00196ECC">
      <w:pPr>
        <w:jc w:val="both"/>
        <w:rPr>
          <w:rFonts w:ascii="Cambria" w:eastAsia="Calibri" w:hAnsi="Cambria"/>
          <w:b/>
          <w:noProof/>
          <w:lang w:eastAsia="en-US"/>
        </w:rPr>
      </w:pPr>
    </w:p>
    <w:p w:rsidR="00196ECC" w:rsidRPr="00C52C47" w:rsidRDefault="00196ECC" w:rsidP="00196ECC">
      <w:pPr>
        <w:jc w:val="both"/>
        <w:rPr>
          <w:rFonts w:ascii="Cambria" w:eastAsia="Calibri" w:hAnsi="Cambria"/>
          <w:b/>
          <w:noProof/>
          <w:lang w:eastAsia="en-US"/>
        </w:rPr>
      </w:pPr>
      <w:r w:rsidRPr="00C52C47">
        <w:rPr>
          <w:rFonts w:ascii="Cambria" w:eastAsia="Calibri" w:hAnsi="Cambria"/>
          <w:b/>
          <w:noProof/>
          <w:lang w:eastAsia="en-US"/>
        </w:rPr>
        <w:t>Procedury oceniania osiągnięć uczniów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7278"/>
        <w:gridCol w:w="768"/>
        <w:gridCol w:w="683"/>
      </w:tblGrid>
      <w:tr w:rsidR="00196ECC" w:rsidRPr="00C52C47" w:rsidTr="00256E42">
        <w:tc>
          <w:tcPr>
            <w:tcW w:w="559" w:type="dxa"/>
          </w:tcPr>
          <w:p w:rsidR="00196ECC" w:rsidRPr="00C52C47" w:rsidRDefault="00196ECC" w:rsidP="00256E42">
            <w:pPr>
              <w:spacing w:after="0"/>
              <w:jc w:val="both"/>
              <w:rPr>
                <w:rFonts w:eastAsia="Calibri"/>
                <w:noProof/>
                <w:lang w:eastAsia="en-US"/>
              </w:rPr>
            </w:pPr>
            <w:r w:rsidRPr="00C52C47">
              <w:rPr>
                <w:rFonts w:eastAsia="Calibri"/>
                <w:noProof/>
                <w:lang w:eastAsia="en-US"/>
              </w:rPr>
              <w:t>1.</w:t>
            </w:r>
          </w:p>
        </w:tc>
        <w:tc>
          <w:tcPr>
            <w:tcW w:w="7278"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Program określa wymagane osiągnięcia ucznia po zakończeniu danego etapu kształcenia.</w:t>
            </w:r>
          </w:p>
        </w:tc>
        <w:tc>
          <w:tcPr>
            <w:tcW w:w="768" w:type="dxa"/>
          </w:tcPr>
          <w:p w:rsidR="00196ECC" w:rsidRPr="00C52C47" w:rsidRDefault="00196ECC" w:rsidP="00256E42">
            <w:pPr>
              <w:spacing w:after="0"/>
              <w:jc w:val="both"/>
              <w:rPr>
                <w:rFonts w:eastAsia="Calibri"/>
                <w:b/>
                <w:noProof/>
                <w:lang w:eastAsia="en-US"/>
              </w:rPr>
            </w:pPr>
          </w:p>
        </w:tc>
        <w:tc>
          <w:tcPr>
            <w:tcW w:w="683" w:type="dxa"/>
          </w:tcPr>
          <w:p w:rsidR="00196ECC" w:rsidRPr="00C52C47" w:rsidRDefault="00196ECC" w:rsidP="00256E42">
            <w:pPr>
              <w:spacing w:after="0"/>
              <w:jc w:val="both"/>
              <w:rPr>
                <w:rFonts w:eastAsia="Calibri"/>
                <w:b/>
                <w:noProof/>
                <w:lang w:eastAsia="en-US"/>
              </w:rPr>
            </w:pPr>
          </w:p>
        </w:tc>
      </w:tr>
      <w:tr w:rsidR="00196ECC" w:rsidRPr="00C52C47" w:rsidTr="00256E42">
        <w:tc>
          <w:tcPr>
            <w:tcW w:w="559" w:type="dxa"/>
          </w:tcPr>
          <w:p w:rsidR="00196ECC" w:rsidRPr="00C52C47" w:rsidRDefault="00196ECC" w:rsidP="00256E42">
            <w:pPr>
              <w:spacing w:after="0"/>
              <w:jc w:val="both"/>
              <w:rPr>
                <w:rFonts w:eastAsia="Calibri"/>
                <w:noProof/>
                <w:lang w:eastAsia="en-US"/>
              </w:rPr>
            </w:pPr>
            <w:r w:rsidRPr="00C52C47">
              <w:rPr>
                <w:rFonts w:eastAsia="Calibri"/>
                <w:noProof/>
                <w:lang w:eastAsia="en-US"/>
              </w:rPr>
              <w:t xml:space="preserve">2. </w:t>
            </w:r>
          </w:p>
        </w:tc>
        <w:tc>
          <w:tcPr>
            <w:tcW w:w="7278"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 xml:space="preserve">Program  określa  propozycje kryteriów oceny sprawdzania osiągnięć ucznia. </w:t>
            </w:r>
          </w:p>
        </w:tc>
        <w:tc>
          <w:tcPr>
            <w:tcW w:w="768" w:type="dxa"/>
          </w:tcPr>
          <w:p w:rsidR="00196ECC" w:rsidRPr="00C52C47" w:rsidRDefault="00196ECC" w:rsidP="00256E42">
            <w:pPr>
              <w:spacing w:after="0"/>
              <w:jc w:val="both"/>
              <w:rPr>
                <w:rFonts w:eastAsia="Calibri"/>
                <w:b/>
                <w:noProof/>
                <w:lang w:eastAsia="en-US"/>
              </w:rPr>
            </w:pPr>
          </w:p>
        </w:tc>
        <w:tc>
          <w:tcPr>
            <w:tcW w:w="683" w:type="dxa"/>
          </w:tcPr>
          <w:p w:rsidR="00196ECC" w:rsidRPr="00C52C47" w:rsidRDefault="00196ECC" w:rsidP="00256E42">
            <w:pPr>
              <w:spacing w:after="0"/>
              <w:jc w:val="both"/>
              <w:rPr>
                <w:rFonts w:eastAsia="Calibri"/>
                <w:b/>
                <w:noProof/>
                <w:lang w:eastAsia="en-US"/>
              </w:rPr>
            </w:pPr>
          </w:p>
        </w:tc>
      </w:tr>
      <w:tr w:rsidR="00196ECC" w:rsidRPr="00C52C47" w:rsidTr="00256E42">
        <w:tc>
          <w:tcPr>
            <w:tcW w:w="559" w:type="dxa"/>
          </w:tcPr>
          <w:p w:rsidR="00196ECC" w:rsidRPr="00C52C47" w:rsidRDefault="00196ECC" w:rsidP="00256E42">
            <w:pPr>
              <w:spacing w:after="0"/>
              <w:jc w:val="both"/>
              <w:rPr>
                <w:rFonts w:eastAsia="Calibri"/>
                <w:noProof/>
                <w:lang w:eastAsia="en-US"/>
              </w:rPr>
            </w:pPr>
            <w:r w:rsidRPr="00C52C47">
              <w:rPr>
                <w:rFonts w:eastAsia="Calibri"/>
                <w:noProof/>
                <w:lang w:eastAsia="en-US"/>
              </w:rPr>
              <w:t>3.</w:t>
            </w:r>
          </w:p>
        </w:tc>
        <w:tc>
          <w:tcPr>
            <w:tcW w:w="7278"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Program określa metody sprawdzania osiągnięć  uczniów.</w:t>
            </w:r>
          </w:p>
        </w:tc>
        <w:tc>
          <w:tcPr>
            <w:tcW w:w="768" w:type="dxa"/>
          </w:tcPr>
          <w:p w:rsidR="00196ECC" w:rsidRPr="00C52C47" w:rsidRDefault="00196ECC" w:rsidP="00256E42">
            <w:pPr>
              <w:spacing w:after="0"/>
              <w:jc w:val="both"/>
              <w:rPr>
                <w:rFonts w:eastAsia="Calibri"/>
                <w:b/>
                <w:noProof/>
                <w:lang w:eastAsia="en-US"/>
              </w:rPr>
            </w:pPr>
          </w:p>
        </w:tc>
        <w:tc>
          <w:tcPr>
            <w:tcW w:w="683" w:type="dxa"/>
          </w:tcPr>
          <w:p w:rsidR="00196ECC" w:rsidRPr="00C52C47" w:rsidRDefault="00196ECC" w:rsidP="00256E42">
            <w:pPr>
              <w:spacing w:after="0"/>
              <w:jc w:val="both"/>
              <w:rPr>
                <w:rFonts w:eastAsia="Calibri"/>
                <w:b/>
                <w:noProof/>
                <w:lang w:eastAsia="en-US"/>
              </w:rPr>
            </w:pPr>
          </w:p>
        </w:tc>
      </w:tr>
    </w:tbl>
    <w:p w:rsidR="00196ECC" w:rsidRPr="00C52C47" w:rsidRDefault="00196ECC" w:rsidP="00256E42">
      <w:pPr>
        <w:spacing w:after="0"/>
        <w:jc w:val="both"/>
        <w:rPr>
          <w:rFonts w:eastAsia="Calibri"/>
          <w:b/>
          <w:noProof/>
          <w:lang w:eastAsia="en-US"/>
        </w:rPr>
      </w:pPr>
    </w:p>
    <w:p w:rsidR="00196ECC" w:rsidRPr="00C52C47" w:rsidRDefault="00196ECC" w:rsidP="00256E42">
      <w:pPr>
        <w:spacing w:after="0"/>
        <w:jc w:val="both"/>
        <w:rPr>
          <w:rFonts w:ascii="Cambria" w:eastAsia="Calibri" w:hAnsi="Cambria"/>
          <w:b/>
          <w:noProof/>
          <w:lang w:eastAsia="en-US"/>
        </w:rPr>
      </w:pPr>
      <w:r w:rsidRPr="00C52C47">
        <w:rPr>
          <w:rFonts w:ascii="Cambria" w:eastAsia="Calibri" w:hAnsi="Cambria"/>
          <w:b/>
          <w:noProof/>
          <w:lang w:eastAsia="en-US"/>
        </w:rPr>
        <w:t>Poprawność pod względem merytorycznym i dydaktycznym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7299"/>
        <w:gridCol w:w="759"/>
        <w:gridCol w:w="675"/>
      </w:tblGrid>
      <w:tr w:rsidR="00196ECC" w:rsidRPr="00C52C47" w:rsidTr="00256E42">
        <w:tc>
          <w:tcPr>
            <w:tcW w:w="555"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b/>
                <w:noProof/>
                <w:lang w:eastAsia="en-US"/>
              </w:rPr>
              <w:t xml:space="preserve"> </w:t>
            </w:r>
            <w:r w:rsidRPr="00C52C47">
              <w:rPr>
                <w:rFonts w:ascii="Cambria" w:eastAsia="Calibri" w:hAnsi="Cambria"/>
                <w:noProof/>
                <w:lang w:eastAsia="en-US"/>
              </w:rPr>
              <w:t>1.</w:t>
            </w:r>
          </w:p>
        </w:tc>
        <w:tc>
          <w:tcPr>
            <w:tcW w:w="7299"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Program jest poprawny pod względem merytorycznym i dydaktycznym.</w:t>
            </w:r>
          </w:p>
        </w:tc>
        <w:tc>
          <w:tcPr>
            <w:tcW w:w="759" w:type="dxa"/>
          </w:tcPr>
          <w:p w:rsidR="00196ECC" w:rsidRPr="00C52C47" w:rsidRDefault="00196ECC" w:rsidP="00256E42">
            <w:pPr>
              <w:spacing w:after="0"/>
              <w:jc w:val="both"/>
              <w:rPr>
                <w:rFonts w:ascii="Cambria" w:eastAsia="Calibri" w:hAnsi="Cambria"/>
                <w:b/>
                <w:noProof/>
                <w:lang w:eastAsia="en-US"/>
              </w:rPr>
            </w:pPr>
          </w:p>
        </w:tc>
        <w:tc>
          <w:tcPr>
            <w:tcW w:w="675" w:type="dxa"/>
          </w:tcPr>
          <w:p w:rsidR="00196ECC" w:rsidRPr="00C52C47" w:rsidRDefault="00196ECC" w:rsidP="00256E42">
            <w:pPr>
              <w:spacing w:after="0"/>
              <w:jc w:val="both"/>
              <w:rPr>
                <w:rFonts w:ascii="Cambria" w:eastAsia="Calibri" w:hAnsi="Cambria"/>
                <w:b/>
                <w:noProof/>
                <w:lang w:eastAsia="en-US"/>
              </w:rPr>
            </w:pPr>
          </w:p>
        </w:tc>
      </w:tr>
    </w:tbl>
    <w:p w:rsidR="00196ECC" w:rsidRPr="00C52C47" w:rsidRDefault="00196ECC" w:rsidP="00256E42">
      <w:pPr>
        <w:spacing w:after="0"/>
        <w:jc w:val="both"/>
        <w:rPr>
          <w:rFonts w:ascii="Cambria" w:eastAsia="Calibri" w:hAnsi="Cambria"/>
          <w:b/>
          <w:noProof/>
          <w:lang w:eastAsia="en-US"/>
        </w:rPr>
      </w:pPr>
    </w:p>
    <w:p w:rsidR="00196ECC" w:rsidRPr="00C52C47" w:rsidRDefault="00196ECC" w:rsidP="00196ECC">
      <w:pPr>
        <w:jc w:val="both"/>
        <w:rPr>
          <w:rFonts w:ascii="Cambria" w:eastAsia="Calibri" w:hAnsi="Cambria"/>
          <w:b/>
          <w:noProof/>
          <w:lang w:eastAsia="en-US"/>
        </w:rPr>
      </w:pPr>
      <w:r w:rsidRPr="00C52C47">
        <w:rPr>
          <w:rFonts w:ascii="Cambria" w:eastAsia="Calibri" w:hAnsi="Cambria"/>
          <w:b/>
          <w:noProof/>
          <w:lang w:eastAsia="en-US"/>
        </w:rPr>
        <w:t>Obudowa programu (podręczniki, zeszyty, rozkłady, testy, środki dydaktyczne)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7296"/>
        <w:gridCol w:w="760"/>
        <w:gridCol w:w="677"/>
      </w:tblGrid>
      <w:tr w:rsidR="00196ECC" w:rsidRPr="00C52C47" w:rsidTr="00256E42">
        <w:tc>
          <w:tcPr>
            <w:tcW w:w="555"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1.</w:t>
            </w:r>
          </w:p>
        </w:tc>
        <w:tc>
          <w:tcPr>
            <w:tcW w:w="7296"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Podręczniki dla ucznia są spójne z programem nauczania.</w:t>
            </w:r>
          </w:p>
        </w:tc>
        <w:tc>
          <w:tcPr>
            <w:tcW w:w="760" w:type="dxa"/>
          </w:tcPr>
          <w:p w:rsidR="00196ECC" w:rsidRPr="00C52C47" w:rsidRDefault="00196ECC" w:rsidP="00256E42">
            <w:pPr>
              <w:spacing w:after="0"/>
              <w:jc w:val="both"/>
              <w:rPr>
                <w:rFonts w:ascii="Cambria" w:eastAsia="Calibri" w:hAnsi="Cambria"/>
                <w:b/>
                <w:noProof/>
                <w:lang w:eastAsia="en-US"/>
              </w:rPr>
            </w:pPr>
          </w:p>
        </w:tc>
        <w:tc>
          <w:tcPr>
            <w:tcW w:w="677"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5"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 xml:space="preserve">2. </w:t>
            </w:r>
          </w:p>
        </w:tc>
        <w:tc>
          <w:tcPr>
            <w:tcW w:w="7296"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Materiały  pomocnicze (karty pracy, zeszyty ćwiczeń, materiały multimedialne) dla ucznia są  spójne  z programem nauczania.</w:t>
            </w:r>
          </w:p>
        </w:tc>
        <w:tc>
          <w:tcPr>
            <w:tcW w:w="760" w:type="dxa"/>
          </w:tcPr>
          <w:p w:rsidR="00196ECC" w:rsidRPr="00C52C47" w:rsidRDefault="00196ECC" w:rsidP="00256E42">
            <w:pPr>
              <w:spacing w:after="0"/>
              <w:jc w:val="both"/>
              <w:rPr>
                <w:rFonts w:ascii="Cambria" w:eastAsia="Calibri" w:hAnsi="Cambria"/>
                <w:b/>
                <w:noProof/>
                <w:lang w:eastAsia="en-US"/>
              </w:rPr>
            </w:pPr>
          </w:p>
        </w:tc>
        <w:tc>
          <w:tcPr>
            <w:tcW w:w="677"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5"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3.</w:t>
            </w:r>
          </w:p>
        </w:tc>
        <w:tc>
          <w:tcPr>
            <w:tcW w:w="7296"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Materiały  metodyczne dla nauczyciela są  spójne  z programem nauczania.</w:t>
            </w:r>
          </w:p>
        </w:tc>
        <w:tc>
          <w:tcPr>
            <w:tcW w:w="760" w:type="dxa"/>
          </w:tcPr>
          <w:p w:rsidR="00196ECC" w:rsidRPr="00C52C47" w:rsidRDefault="00196ECC" w:rsidP="00256E42">
            <w:pPr>
              <w:spacing w:after="0"/>
              <w:jc w:val="both"/>
              <w:rPr>
                <w:rFonts w:ascii="Cambria" w:eastAsia="Calibri" w:hAnsi="Cambria"/>
                <w:b/>
                <w:noProof/>
                <w:lang w:eastAsia="en-US"/>
              </w:rPr>
            </w:pPr>
          </w:p>
        </w:tc>
        <w:tc>
          <w:tcPr>
            <w:tcW w:w="677" w:type="dxa"/>
          </w:tcPr>
          <w:p w:rsidR="00196ECC" w:rsidRPr="00C52C47" w:rsidRDefault="00196ECC" w:rsidP="00256E42">
            <w:pPr>
              <w:spacing w:after="0"/>
              <w:jc w:val="both"/>
              <w:rPr>
                <w:rFonts w:ascii="Cambria" w:eastAsia="Calibri" w:hAnsi="Cambria"/>
                <w:b/>
                <w:noProof/>
                <w:lang w:eastAsia="en-US"/>
              </w:rPr>
            </w:pPr>
          </w:p>
        </w:tc>
      </w:tr>
      <w:tr w:rsidR="00196ECC" w:rsidRPr="00C52C47" w:rsidTr="00256E42">
        <w:tc>
          <w:tcPr>
            <w:tcW w:w="555"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4.</w:t>
            </w:r>
          </w:p>
        </w:tc>
        <w:tc>
          <w:tcPr>
            <w:tcW w:w="7296" w:type="dxa"/>
          </w:tcPr>
          <w:p w:rsidR="00196ECC" w:rsidRPr="00C52C47" w:rsidRDefault="00196ECC" w:rsidP="00256E42">
            <w:pPr>
              <w:spacing w:after="0"/>
              <w:jc w:val="both"/>
              <w:rPr>
                <w:rFonts w:ascii="Cambria" w:eastAsia="Calibri" w:hAnsi="Cambria"/>
                <w:noProof/>
                <w:lang w:eastAsia="en-US"/>
              </w:rPr>
            </w:pPr>
            <w:r w:rsidRPr="00C52C47">
              <w:rPr>
                <w:rFonts w:ascii="Cambria" w:eastAsia="Calibri" w:hAnsi="Cambria"/>
                <w:noProof/>
                <w:lang w:eastAsia="en-US"/>
              </w:rPr>
              <w:t>Narzędzia  sprawdzania i oceniania osiągnięć uczniów są  spójne  z programem nauczania.</w:t>
            </w:r>
          </w:p>
        </w:tc>
        <w:tc>
          <w:tcPr>
            <w:tcW w:w="760" w:type="dxa"/>
          </w:tcPr>
          <w:p w:rsidR="00196ECC" w:rsidRPr="00C52C47" w:rsidRDefault="00196ECC" w:rsidP="00256E42">
            <w:pPr>
              <w:spacing w:after="0"/>
              <w:jc w:val="both"/>
              <w:rPr>
                <w:rFonts w:ascii="Cambria" w:eastAsia="Calibri" w:hAnsi="Cambria"/>
                <w:b/>
                <w:noProof/>
                <w:lang w:eastAsia="en-US"/>
              </w:rPr>
            </w:pPr>
          </w:p>
        </w:tc>
        <w:tc>
          <w:tcPr>
            <w:tcW w:w="677" w:type="dxa"/>
          </w:tcPr>
          <w:p w:rsidR="00196ECC" w:rsidRPr="00C52C47" w:rsidRDefault="00196ECC" w:rsidP="00256E42">
            <w:pPr>
              <w:spacing w:after="0"/>
              <w:jc w:val="both"/>
              <w:rPr>
                <w:rFonts w:ascii="Cambria" w:eastAsia="Calibri" w:hAnsi="Cambria"/>
                <w:b/>
                <w:noProof/>
                <w:lang w:eastAsia="en-US"/>
              </w:rPr>
            </w:pPr>
          </w:p>
        </w:tc>
      </w:tr>
    </w:tbl>
    <w:p w:rsidR="00196ECC" w:rsidRPr="00C52C47" w:rsidRDefault="00196ECC" w:rsidP="00256E42">
      <w:pPr>
        <w:spacing w:after="0"/>
        <w:jc w:val="both"/>
        <w:rPr>
          <w:rFonts w:ascii="Cambria" w:eastAsia="Calibri" w:hAnsi="Cambria"/>
          <w:b/>
          <w:noProof/>
          <w:lang w:eastAsia="en-US"/>
        </w:rPr>
      </w:pPr>
      <w:r w:rsidRPr="00C52C47">
        <w:rPr>
          <w:rFonts w:ascii="Cambria" w:eastAsia="Calibri" w:hAnsi="Cambria"/>
          <w:b/>
          <w:noProof/>
          <w:lang w:eastAsia="en-US"/>
        </w:rPr>
        <w:t xml:space="preserve">   </w:t>
      </w:r>
    </w:p>
    <w:p w:rsidR="00196ECC" w:rsidRPr="00C52C47" w:rsidRDefault="00196ECC" w:rsidP="00196ECC">
      <w:pPr>
        <w:jc w:val="both"/>
        <w:rPr>
          <w:rFonts w:ascii="Cambria" w:eastAsia="Calibri" w:hAnsi="Cambria"/>
          <w:noProof/>
          <w:lang w:eastAsia="en-US"/>
        </w:rPr>
      </w:pPr>
      <w:r w:rsidRPr="00C52C47">
        <w:rPr>
          <w:rFonts w:ascii="Cambria" w:eastAsia="Calibri" w:hAnsi="Cambria"/>
          <w:noProof/>
          <w:lang w:eastAsia="en-US"/>
        </w:rPr>
        <w:t xml:space="preserve">                                                                                                                      </w:t>
      </w:r>
    </w:p>
    <w:p w:rsidR="00196ECC" w:rsidRPr="00C52C47" w:rsidRDefault="00196ECC" w:rsidP="00196ECC">
      <w:pPr>
        <w:jc w:val="both"/>
        <w:rPr>
          <w:rFonts w:ascii="Cambria" w:eastAsia="Calibri" w:hAnsi="Cambria"/>
          <w:noProof/>
          <w:lang w:eastAsia="en-US"/>
        </w:rPr>
      </w:pPr>
      <w:r w:rsidRPr="00C52C47">
        <w:rPr>
          <w:rFonts w:ascii="Cambria" w:eastAsia="Calibri" w:hAnsi="Cambria"/>
          <w:noProof/>
          <w:lang w:eastAsia="en-US"/>
        </w:rPr>
        <w:t xml:space="preserve"> ……………………………………                                               </w:t>
      </w:r>
      <w:r w:rsidR="00256E42">
        <w:rPr>
          <w:rFonts w:ascii="Cambria" w:eastAsia="Calibri" w:hAnsi="Cambria"/>
          <w:noProof/>
          <w:lang w:eastAsia="en-US"/>
        </w:rPr>
        <w:t xml:space="preserve">                    </w:t>
      </w:r>
      <w:r w:rsidRPr="00C52C47">
        <w:rPr>
          <w:rFonts w:ascii="Cambria" w:eastAsia="Calibri" w:hAnsi="Cambria"/>
          <w:noProof/>
          <w:lang w:eastAsia="en-US"/>
        </w:rPr>
        <w:t xml:space="preserve">   .........................................................................                                                                                            </w:t>
      </w:r>
    </w:p>
    <w:p w:rsidR="00196ECC" w:rsidRPr="00C52C47" w:rsidRDefault="00196ECC" w:rsidP="00B24FA7">
      <w:pPr>
        <w:rPr>
          <w:rFonts w:ascii="Cambria" w:eastAsia="Calibri" w:hAnsi="Cambria"/>
          <w:noProof/>
          <w:lang w:eastAsia="en-US"/>
        </w:rPr>
      </w:pPr>
      <w:r w:rsidRPr="00C52C47">
        <w:rPr>
          <w:rFonts w:ascii="Cambria" w:eastAsia="Calibri" w:hAnsi="Cambria"/>
          <w:noProof/>
          <w:lang w:eastAsia="en-US"/>
        </w:rPr>
        <w:t xml:space="preserve">   (miejscowość, data)                                                                                  (czytelny podpis nauczyciela)</w:t>
      </w:r>
    </w:p>
    <w:p w:rsidR="00196ECC" w:rsidRPr="00C52C47" w:rsidRDefault="00196ECC" w:rsidP="00196ECC">
      <w:pPr>
        <w:jc w:val="both"/>
        <w:rPr>
          <w:rFonts w:ascii="Cambria" w:eastAsia="Calibri" w:hAnsi="Cambria"/>
          <w:b/>
          <w:i/>
          <w:noProof/>
          <w:lang w:eastAsia="en-US"/>
        </w:rPr>
      </w:pPr>
      <w:r w:rsidRPr="00C52C47">
        <w:rPr>
          <w:rFonts w:ascii="Cambria" w:eastAsia="Calibri" w:hAnsi="Cambria"/>
          <w:b/>
          <w:i/>
          <w:noProof/>
          <w:lang w:eastAsia="en-US"/>
        </w:rPr>
        <w:lastRenderedPageBreak/>
        <w:t xml:space="preserve">Opinia nauczyciela mianowanego/dyplomowanego lub doradcy metodycznego </w:t>
      </w:r>
      <w:r w:rsidRPr="00C52C47">
        <w:rPr>
          <w:rFonts w:ascii="Cambria" w:eastAsia="Calibri" w:hAnsi="Cambria"/>
          <w:i/>
          <w:noProof/>
          <w:lang w:eastAsia="en-US"/>
        </w:rPr>
        <w:t>(opinia zawiera w szczególności ocenę zgodności programu z podstawą programową, poprawności merytorycznej i dydaktycznej, zawartość celów, treści, sposobów osiągania celów, opis osiągnięć, kryteria i formy oceny,  dostosowania programu do potrzeb i możliwości uczniów, dla których jest przeznaczony ):</w:t>
      </w:r>
    </w:p>
    <w:p w:rsidR="00196ECC" w:rsidRPr="00C52C47" w:rsidRDefault="00196ECC" w:rsidP="00196ECC">
      <w:pPr>
        <w:jc w:val="both"/>
        <w:rPr>
          <w:rFonts w:ascii="Cambria" w:eastAsia="Calibri" w:hAnsi="Cambria"/>
          <w:noProof/>
          <w:lang w:eastAsia="en-US"/>
        </w:rPr>
      </w:pPr>
      <w:r w:rsidRPr="00C52C47">
        <w:rPr>
          <w:rFonts w:ascii="Cambria" w:eastAsia="Calibri" w:hAnsi="Cambria"/>
          <w:noProof/>
          <w:lang w:eastAsia="en-US"/>
        </w:rPr>
        <w:t>…………………………………………………………………………………………………………………………………………………………………………………………………………………………………………………………………………</w:t>
      </w:r>
    </w:p>
    <w:p w:rsidR="00196ECC" w:rsidRPr="00C52C47" w:rsidRDefault="00196ECC" w:rsidP="00196ECC">
      <w:pPr>
        <w:jc w:val="both"/>
        <w:rPr>
          <w:rFonts w:ascii="Cambria" w:eastAsia="Calibri" w:hAnsi="Cambria"/>
          <w:noProof/>
          <w:lang w:eastAsia="en-US"/>
        </w:rPr>
      </w:pPr>
    </w:p>
    <w:p w:rsidR="00196ECC" w:rsidRPr="00C52C47" w:rsidRDefault="00196ECC" w:rsidP="00196ECC">
      <w:pPr>
        <w:jc w:val="both"/>
        <w:rPr>
          <w:rFonts w:ascii="Cambria" w:eastAsia="Calibri" w:hAnsi="Cambria"/>
          <w:b/>
          <w:noProof/>
          <w:lang w:eastAsia="en-US"/>
        </w:rPr>
      </w:pPr>
      <w:r w:rsidRPr="00C52C47">
        <w:rPr>
          <w:rFonts w:ascii="Cambria" w:eastAsia="Calibri" w:hAnsi="Cambria"/>
          <w:b/>
          <w:noProof/>
          <w:lang w:eastAsia="en-US"/>
        </w:rPr>
        <w:t>Ocena pozytywna/negatywna</w:t>
      </w:r>
    </w:p>
    <w:p w:rsidR="00196ECC" w:rsidRPr="00C52C47" w:rsidRDefault="00196ECC" w:rsidP="00196ECC">
      <w:pPr>
        <w:jc w:val="both"/>
        <w:rPr>
          <w:rFonts w:ascii="Calisto MT" w:eastAsia="Calibri" w:hAnsi="Calisto MT"/>
          <w:noProof/>
          <w:lang w:eastAsia="en-US"/>
        </w:rPr>
      </w:pPr>
      <w:r w:rsidRPr="00C52C47">
        <w:rPr>
          <w:rFonts w:ascii="Cambria" w:eastAsia="Calibri" w:hAnsi="Cambria"/>
          <w:noProof/>
          <w:lang w:eastAsia="en-US"/>
        </w:rPr>
        <w:t xml:space="preserve">……………………………………                                                                                        ......................................                                                                             </w:t>
      </w:r>
      <w:r w:rsidRPr="00C52C47">
        <w:rPr>
          <w:rFonts w:ascii="Calisto MT" w:eastAsia="Calibri" w:hAnsi="Calisto MT"/>
          <w:noProof/>
          <w:lang w:eastAsia="en-US"/>
        </w:rPr>
        <w:t xml:space="preserve">                                                                                                                                                                                                                                                                 </w:t>
      </w:r>
      <w:r w:rsidRPr="00C52C47">
        <w:rPr>
          <w:rFonts w:ascii="Calisto MT" w:eastAsia="Calibri" w:hAnsi="Calisto MT"/>
          <w:noProof/>
          <w:sz w:val="20"/>
          <w:szCs w:val="20"/>
          <w:lang w:eastAsia="en-US"/>
        </w:rPr>
        <w:t>/ miejscowo</w:t>
      </w:r>
      <w:r w:rsidRPr="00C52C47">
        <w:rPr>
          <w:rFonts w:eastAsia="Calibri"/>
          <w:noProof/>
          <w:sz w:val="20"/>
          <w:szCs w:val="20"/>
          <w:lang w:eastAsia="en-US"/>
        </w:rPr>
        <w:t>ść</w:t>
      </w:r>
      <w:r w:rsidRPr="00C52C47">
        <w:rPr>
          <w:rFonts w:ascii="Calisto MT" w:eastAsia="Calibri" w:hAnsi="Calisto MT"/>
          <w:noProof/>
          <w:sz w:val="20"/>
          <w:szCs w:val="20"/>
          <w:lang w:eastAsia="en-US"/>
        </w:rPr>
        <w:t>, data /                                                                                                              /czytelny podpis</w:t>
      </w:r>
      <w:r w:rsidRPr="00C52C47">
        <w:rPr>
          <w:rFonts w:eastAsia="Calibri"/>
          <w:noProof/>
          <w:sz w:val="20"/>
          <w:szCs w:val="20"/>
          <w:lang w:eastAsia="en-US"/>
        </w:rPr>
        <w:t>/</w:t>
      </w:r>
    </w:p>
    <w:p w:rsidR="00196ECC" w:rsidRPr="00C52C47" w:rsidRDefault="00196ECC" w:rsidP="00196ECC">
      <w:pPr>
        <w:spacing w:before="100" w:beforeAutospacing="1" w:after="100" w:afterAutospacing="1"/>
        <w:rPr>
          <w:rFonts w:ascii="Arial" w:hAnsi="Arial" w:cs="Arial"/>
        </w:rPr>
      </w:pPr>
    </w:p>
    <w:bookmarkEnd w:id="1"/>
    <w:p w:rsidR="00E52DF2" w:rsidRDefault="00730A49" w:rsidP="00730A49">
      <w:pPr>
        <w:pStyle w:val="Default"/>
        <w:rPr>
          <w:rFonts w:ascii="Times New Roman" w:hAnsi="Times New Roman" w:cs="Times New Roman"/>
        </w:rPr>
      </w:pPr>
      <w:r>
        <w:rPr>
          <w:rFonts w:ascii="Times New Roman" w:hAnsi="Times New Roman" w:cs="Times New Roman"/>
        </w:rPr>
        <w:t xml:space="preserve">                          </w:t>
      </w:r>
      <w:r w:rsidR="00E8351F">
        <w:rPr>
          <w:rFonts w:ascii="Times New Roman" w:hAnsi="Times New Roman" w:cs="Times New Roman"/>
        </w:rPr>
        <w:t xml:space="preserve">                              </w:t>
      </w:r>
      <w:r>
        <w:rPr>
          <w:rFonts w:ascii="Times New Roman" w:hAnsi="Times New Roman" w:cs="Times New Roman"/>
        </w:rPr>
        <w:t xml:space="preserve">          </w:t>
      </w:r>
    </w:p>
    <w:p w:rsidR="006F3D24" w:rsidRDefault="00E52DF2" w:rsidP="00730A49">
      <w:pPr>
        <w:pStyle w:val="Default"/>
        <w:rPr>
          <w:rFonts w:ascii="Times New Roman" w:hAnsi="Times New Roman" w:cs="Times New Roman"/>
        </w:rPr>
      </w:pPr>
      <w:r>
        <w:rPr>
          <w:rFonts w:ascii="Times New Roman" w:hAnsi="Times New Roman" w:cs="Times New Roman"/>
        </w:rPr>
        <w:t xml:space="preserve">                                                                                                                      </w:t>
      </w:r>
      <w:r w:rsidR="00730A49">
        <w:rPr>
          <w:rFonts w:ascii="Times New Roman" w:hAnsi="Times New Roman" w:cs="Times New Roman"/>
        </w:rPr>
        <w:t xml:space="preserve"> </w:t>
      </w: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CE01F9" w:rsidRDefault="00CE01F9" w:rsidP="00D15304">
      <w:pPr>
        <w:pStyle w:val="Default"/>
        <w:ind w:left="7080" w:firstLine="708"/>
        <w:jc w:val="right"/>
        <w:rPr>
          <w:rFonts w:ascii="Times New Roman" w:hAnsi="Times New Roman" w:cs="Times New Roman"/>
          <w:i/>
          <w:sz w:val="18"/>
          <w:szCs w:val="18"/>
        </w:rPr>
      </w:pPr>
    </w:p>
    <w:p w:rsidR="000703CE" w:rsidRDefault="000703CE" w:rsidP="000703CE">
      <w:pPr>
        <w:pStyle w:val="Default"/>
        <w:rPr>
          <w:rFonts w:ascii="Times New Roman" w:hAnsi="Times New Roman" w:cs="Times New Roman"/>
          <w:bCs/>
        </w:rPr>
        <w:sectPr w:rsidR="000703CE" w:rsidSect="00E8351F">
          <w:pgSz w:w="11906" w:h="16838"/>
          <w:pgMar w:top="1417" w:right="1417" w:bottom="1417" w:left="1417" w:header="708" w:footer="708" w:gutter="0"/>
          <w:cols w:space="708"/>
          <w:docGrid w:linePitch="360"/>
        </w:sectPr>
      </w:pPr>
    </w:p>
    <w:p w:rsidR="00F01837" w:rsidRDefault="00F01837" w:rsidP="00B24FA7">
      <w:pPr>
        <w:spacing w:after="0"/>
        <w:rPr>
          <w:rFonts w:ascii="Times New Roman" w:hAnsi="Times New Roman"/>
          <w:sz w:val="16"/>
          <w:szCs w:val="16"/>
        </w:rPr>
      </w:pPr>
    </w:p>
    <w:sectPr w:rsidR="00F01837" w:rsidSect="000703CE">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2931"/>
    <w:multiLevelType w:val="hybridMultilevel"/>
    <w:tmpl w:val="8BFA9116"/>
    <w:lvl w:ilvl="0" w:tplc="F910A2A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4357545"/>
    <w:multiLevelType w:val="hybridMultilevel"/>
    <w:tmpl w:val="5BFC38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07C65D0"/>
    <w:multiLevelType w:val="hybridMultilevel"/>
    <w:tmpl w:val="755606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CCB3161"/>
    <w:multiLevelType w:val="hybridMultilevel"/>
    <w:tmpl w:val="20DCF1E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nsid w:val="2E9A7AE6"/>
    <w:multiLevelType w:val="hybridMultilevel"/>
    <w:tmpl w:val="4E406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CD237A"/>
    <w:multiLevelType w:val="hybridMultilevel"/>
    <w:tmpl w:val="897AB19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34BB35EA"/>
    <w:multiLevelType w:val="hybridMultilevel"/>
    <w:tmpl w:val="26AA96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37172AE6"/>
    <w:multiLevelType w:val="hybridMultilevel"/>
    <w:tmpl w:val="C7548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C07601"/>
    <w:multiLevelType w:val="hybridMultilevel"/>
    <w:tmpl w:val="9F6C5F0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3C037741"/>
    <w:multiLevelType w:val="hybridMultilevel"/>
    <w:tmpl w:val="7C2C08F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D663E96"/>
    <w:multiLevelType w:val="hybridMultilevel"/>
    <w:tmpl w:val="76C4D3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F8F0FA0"/>
    <w:multiLevelType w:val="hybridMultilevel"/>
    <w:tmpl w:val="34AC04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A92A7D"/>
    <w:multiLevelType w:val="hybridMultilevel"/>
    <w:tmpl w:val="7A62A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8B3B7B"/>
    <w:multiLevelType w:val="hybridMultilevel"/>
    <w:tmpl w:val="4C7CC8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65A30E5"/>
    <w:multiLevelType w:val="hybridMultilevel"/>
    <w:tmpl w:val="FE968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370556"/>
    <w:multiLevelType w:val="hybridMultilevel"/>
    <w:tmpl w:val="C212C2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nsid w:val="53202A05"/>
    <w:multiLevelType w:val="hybridMultilevel"/>
    <w:tmpl w:val="5F442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2F1C78"/>
    <w:multiLevelType w:val="hybridMultilevel"/>
    <w:tmpl w:val="BD062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A3728D"/>
    <w:multiLevelType w:val="hybridMultilevel"/>
    <w:tmpl w:val="B608D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241857"/>
    <w:multiLevelType w:val="multilevel"/>
    <w:tmpl w:val="CEA40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99C4E3A"/>
    <w:multiLevelType w:val="hybridMultilevel"/>
    <w:tmpl w:val="AD3A0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FD0529"/>
    <w:multiLevelType w:val="hybridMultilevel"/>
    <w:tmpl w:val="8500E8AC"/>
    <w:lvl w:ilvl="0" w:tplc="D37257AC">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96F70E1"/>
    <w:multiLevelType w:val="hybridMultilevel"/>
    <w:tmpl w:val="26AA96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7D952169"/>
    <w:multiLevelType w:val="hybridMultilevel"/>
    <w:tmpl w:val="E12A8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ECC2621"/>
    <w:multiLevelType w:val="hybridMultilevel"/>
    <w:tmpl w:val="12B2890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7"/>
  </w:num>
  <w:num w:numId="2">
    <w:abstractNumId w:val="5"/>
  </w:num>
  <w:num w:numId="3">
    <w:abstractNumId w:val="2"/>
  </w:num>
  <w:num w:numId="4">
    <w:abstractNumId w:val="8"/>
  </w:num>
  <w:num w:numId="5">
    <w:abstractNumId w:val="23"/>
  </w:num>
  <w:num w:numId="6">
    <w:abstractNumId w:val="24"/>
  </w:num>
  <w:num w:numId="7">
    <w:abstractNumId w:val="3"/>
  </w:num>
  <w:num w:numId="8">
    <w:abstractNumId w:val="6"/>
  </w:num>
  <w:num w:numId="9">
    <w:abstractNumId w:val="7"/>
  </w:num>
  <w:num w:numId="10">
    <w:abstractNumId w:val="15"/>
  </w:num>
  <w:num w:numId="11">
    <w:abstractNumId w:val="22"/>
  </w:num>
  <w:num w:numId="12">
    <w:abstractNumId w:val="10"/>
  </w:num>
  <w:num w:numId="13">
    <w:abstractNumId w:val="16"/>
  </w:num>
  <w:num w:numId="14">
    <w:abstractNumId w:val="4"/>
  </w:num>
  <w:num w:numId="15">
    <w:abstractNumId w:val="11"/>
  </w:num>
  <w:num w:numId="16">
    <w:abstractNumId w:val="12"/>
  </w:num>
  <w:num w:numId="17">
    <w:abstractNumId w:val="14"/>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4618E7"/>
    <w:rsid w:val="00007605"/>
    <w:rsid w:val="000703CE"/>
    <w:rsid w:val="000829C6"/>
    <w:rsid w:val="000C4CBD"/>
    <w:rsid w:val="00104846"/>
    <w:rsid w:val="001219C1"/>
    <w:rsid w:val="00124D50"/>
    <w:rsid w:val="00160E06"/>
    <w:rsid w:val="00176EC0"/>
    <w:rsid w:val="00196ECC"/>
    <w:rsid w:val="001A6A50"/>
    <w:rsid w:val="001B14A7"/>
    <w:rsid w:val="00214F40"/>
    <w:rsid w:val="00244832"/>
    <w:rsid w:val="00247E64"/>
    <w:rsid w:val="00256E42"/>
    <w:rsid w:val="00292E1E"/>
    <w:rsid w:val="002B055C"/>
    <w:rsid w:val="002D0602"/>
    <w:rsid w:val="00311758"/>
    <w:rsid w:val="00313751"/>
    <w:rsid w:val="00320006"/>
    <w:rsid w:val="0034082B"/>
    <w:rsid w:val="0034609D"/>
    <w:rsid w:val="00347289"/>
    <w:rsid w:val="00365430"/>
    <w:rsid w:val="00392102"/>
    <w:rsid w:val="0039334D"/>
    <w:rsid w:val="003B2C99"/>
    <w:rsid w:val="00405068"/>
    <w:rsid w:val="0041609E"/>
    <w:rsid w:val="00444087"/>
    <w:rsid w:val="00450009"/>
    <w:rsid w:val="004618E7"/>
    <w:rsid w:val="00477D3E"/>
    <w:rsid w:val="004A2361"/>
    <w:rsid w:val="004D6AF4"/>
    <w:rsid w:val="004F38AF"/>
    <w:rsid w:val="00512891"/>
    <w:rsid w:val="00547D64"/>
    <w:rsid w:val="00567D2D"/>
    <w:rsid w:val="0058463F"/>
    <w:rsid w:val="005B0727"/>
    <w:rsid w:val="005B579D"/>
    <w:rsid w:val="005C2715"/>
    <w:rsid w:val="005E79CB"/>
    <w:rsid w:val="00606B6C"/>
    <w:rsid w:val="006736FF"/>
    <w:rsid w:val="00693469"/>
    <w:rsid w:val="006B697A"/>
    <w:rsid w:val="006E1B76"/>
    <w:rsid w:val="006E736A"/>
    <w:rsid w:val="006F0085"/>
    <w:rsid w:val="006F3D24"/>
    <w:rsid w:val="006F783E"/>
    <w:rsid w:val="00714586"/>
    <w:rsid w:val="00730A49"/>
    <w:rsid w:val="007366DB"/>
    <w:rsid w:val="00745956"/>
    <w:rsid w:val="00757B5A"/>
    <w:rsid w:val="0076059C"/>
    <w:rsid w:val="00790944"/>
    <w:rsid w:val="007A37C2"/>
    <w:rsid w:val="007F0083"/>
    <w:rsid w:val="007F0AC0"/>
    <w:rsid w:val="00857716"/>
    <w:rsid w:val="008824D4"/>
    <w:rsid w:val="00892F88"/>
    <w:rsid w:val="00894193"/>
    <w:rsid w:val="008A15EE"/>
    <w:rsid w:val="008C57DF"/>
    <w:rsid w:val="009066B3"/>
    <w:rsid w:val="00937FCE"/>
    <w:rsid w:val="009A7B81"/>
    <w:rsid w:val="009C3EF8"/>
    <w:rsid w:val="00A00A89"/>
    <w:rsid w:val="00A32FC7"/>
    <w:rsid w:val="00A83D76"/>
    <w:rsid w:val="00A93280"/>
    <w:rsid w:val="00AB7868"/>
    <w:rsid w:val="00AC5B7C"/>
    <w:rsid w:val="00AC6E4F"/>
    <w:rsid w:val="00AE6F67"/>
    <w:rsid w:val="00B24FA7"/>
    <w:rsid w:val="00B376C4"/>
    <w:rsid w:val="00B44C4D"/>
    <w:rsid w:val="00B45F78"/>
    <w:rsid w:val="00B62BA0"/>
    <w:rsid w:val="00B7396B"/>
    <w:rsid w:val="00BA166C"/>
    <w:rsid w:val="00BA1CD7"/>
    <w:rsid w:val="00BB31FE"/>
    <w:rsid w:val="00BD11E0"/>
    <w:rsid w:val="00C31C28"/>
    <w:rsid w:val="00C50697"/>
    <w:rsid w:val="00C608AE"/>
    <w:rsid w:val="00C6790B"/>
    <w:rsid w:val="00C924E1"/>
    <w:rsid w:val="00CA11F1"/>
    <w:rsid w:val="00CA2BA7"/>
    <w:rsid w:val="00CC441E"/>
    <w:rsid w:val="00CE01F9"/>
    <w:rsid w:val="00CF3DEC"/>
    <w:rsid w:val="00D15304"/>
    <w:rsid w:val="00DC4D22"/>
    <w:rsid w:val="00E30E1A"/>
    <w:rsid w:val="00E52DF2"/>
    <w:rsid w:val="00E5419D"/>
    <w:rsid w:val="00E55740"/>
    <w:rsid w:val="00E8351F"/>
    <w:rsid w:val="00E9186A"/>
    <w:rsid w:val="00F01837"/>
    <w:rsid w:val="00F07328"/>
    <w:rsid w:val="00F23BE8"/>
    <w:rsid w:val="00F31FC8"/>
    <w:rsid w:val="00F333E3"/>
    <w:rsid w:val="00F6442A"/>
    <w:rsid w:val="00F66572"/>
    <w:rsid w:val="00FA2236"/>
    <w:rsid w:val="00FC2C07"/>
    <w:rsid w:val="00FD37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A49"/>
    <w:rPr>
      <w:rFonts w:ascii="Calibri" w:eastAsia="Times New Roman" w:hAnsi="Calibri" w:cs="Calibri"/>
      <w:lang w:eastAsia="pl-PL"/>
    </w:rPr>
  </w:style>
  <w:style w:type="paragraph" w:styleId="Nagwek1">
    <w:name w:val="heading 1"/>
    <w:basedOn w:val="Normalny"/>
    <w:next w:val="Normalny"/>
    <w:link w:val="Nagwek1Znak"/>
    <w:qFormat/>
    <w:rsid w:val="00A93280"/>
    <w:pPr>
      <w:keepNext/>
      <w:framePr w:hSpace="141" w:wrap="around" w:vAnchor="text" w:hAnchor="page" w:x="698" w:y="198"/>
      <w:spacing w:after="0"/>
      <w:jc w:val="both"/>
      <w:outlineLvl w:val="0"/>
    </w:pPr>
    <w:rPr>
      <w:rFonts w:ascii="Times New Roman" w:hAnsi="Times New Roman" w:cs="Times New Roman"/>
      <w:b/>
      <w:sz w:val="16"/>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30A49"/>
    <w:pPr>
      <w:spacing w:before="100" w:beforeAutospacing="1" w:after="100" w:afterAutospacing="1" w:line="240" w:lineRule="auto"/>
    </w:pPr>
    <w:rPr>
      <w:rFonts w:ascii="Arial" w:hAnsi="Arial" w:cs="Arial"/>
      <w:color w:val="003333"/>
      <w:sz w:val="18"/>
      <w:szCs w:val="18"/>
    </w:rPr>
  </w:style>
  <w:style w:type="paragraph" w:customStyle="1" w:styleId="imaligncenter">
    <w:name w:val="imalign_center"/>
    <w:basedOn w:val="Normalny"/>
    <w:uiPriority w:val="99"/>
    <w:rsid w:val="00730A49"/>
    <w:pPr>
      <w:spacing w:before="100" w:beforeAutospacing="1" w:after="100" w:afterAutospacing="1" w:line="240" w:lineRule="auto"/>
    </w:pPr>
    <w:rPr>
      <w:sz w:val="24"/>
      <w:szCs w:val="24"/>
    </w:rPr>
  </w:style>
  <w:style w:type="paragraph" w:customStyle="1" w:styleId="imalignjustify">
    <w:name w:val="imalign_justify"/>
    <w:basedOn w:val="Normalny"/>
    <w:uiPriority w:val="99"/>
    <w:rsid w:val="00730A49"/>
    <w:pPr>
      <w:spacing w:before="100" w:beforeAutospacing="1" w:after="100" w:afterAutospacing="1" w:line="240" w:lineRule="auto"/>
    </w:pPr>
    <w:rPr>
      <w:sz w:val="24"/>
      <w:szCs w:val="24"/>
    </w:rPr>
  </w:style>
  <w:style w:type="paragraph" w:customStyle="1" w:styleId="Default">
    <w:name w:val="Default"/>
    <w:rsid w:val="00730A49"/>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rsid w:val="00730A49"/>
    <w:pPr>
      <w:suppressAutoHyphens/>
      <w:autoSpaceDN w:val="0"/>
    </w:pPr>
    <w:rPr>
      <w:rFonts w:ascii="Calibri" w:eastAsia="Arial Unicode MS" w:hAnsi="Calibri" w:cs="Calibri"/>
      <w:kern w:val="3"/>
      <w:lang w:eastAsia="pl-PL"/>
    </w:rPr>
  </w:style>
  <w:style w:type="character" w:customStyle="1" w:styleId="ff2">
    <w:name w:val="ff2"/>
    <w:basedOn w:val="Domylnaczcionkaakapitu"/>
    <w:uiPriority w:val="99"/>
    <w:rsid w:val="00730A49"/>
  </w:style>
  <w:style w:type="character" w:customStyle="1" w:styleId="Nagwek1Znak">
    <w:name w:val="Nagłówek 1 Znak"/>
    <w:basedOn w:val="Domylnaczcionkaakapitu"/>
    <w:link w:val="Nagwek1"/>
    <w:rsid w:val="00A93280"/>
    <w:rPr>
      <w:rFonts w:ascii="Times New Roman" w:eastAsia="Times New Roman" w:hAnsi="Times New Roman" w:cs="Times New Roman"/>
      <w:b/>
      <w:sz w:val="16"/>
      <w:szCs w:val="18"/>
      <w:lang w:eastAsia="pl-PL"/>
    </w:rPr>
  </w:style>
  <w:style w:type="character" w:customStyle="1" w:styleId="TekstpodstawowyZnak">
    <w:name w:val="Tekst podstawowy Znak"/>
    <w:basedOn w:val="Domylnaczcionkaakapitu"/>
    <w:link w:val="Tekstpodstawowy"/>
    <w:semiHidden/>
    <w:rsid w:val="00A93280"/>
    <w:rPr>
      <w:rFonts w:ascii="Calibri" w:eastAsia="Times New Roman" w:hAnsi="Calibri" w:cs="Times New Roman"/>
      <w:sz w:val="18"/>
      <w:szCs w:val="20"/>
      <w:lang w:eastAsia="pl-PL"/>
    </w:rPr>
  </w:style>
  <w:style w:type="paragraph" w:styleId="Tekstpodstawowy">
    <w:name w:val="Body Text"/>
    <w:basedOn w:val="Normalny"/>
    <w:link w:val="TekstpodstawowyZnak"/>
    <w:semiHidden/>
    <w:unhideWhenUsed/>
    <w:rsid w:val="00A93280"/>
    <w:rPr>
      <w:rFonts w:cs="Times New Roman"/>
      <w:sz w:val="18"/>
      <w:szCs w:val="20"/>
    </w:rPr>
  </w:style>
  <w:style w:type="character" w:styleId="Pogrubienie">
    <w:name w:val="Strong"/>
    <w:basedOn w:val="Domylnaczcionkaakapitu"/>
    <w:qFormat/>
    <w:rsid w:val="00A93280"/>
    <w:rPr>
      <w:b/>
      <w:bCs/>
    </w:rPr>
  </w:style>
  <w:style w:type="character" w:styleId="Hipercze">
    <w:name w:val="Hyperlink"/>
    <w:basedOn w:val="Domylnaczcionkaakapitu"/>
    <w:uiPriority w:val="99"/>
    <w:rsid w:val="00347289"/>
    <w:rPr>
      <w:color w:val="0000FF"/>
      <w:u w:val="single"/>
    </w:rPr>
  </w:style>
  <w:style w:type="paragraph" w:styleId="Akapitzlist">
    <w:name w:val="List Paragraph"/>
    <w:basedOn w:val="Normalny"/>
    <w:uiPriority w:val="34"/>
    <w:qFormat/>
    <w:rsid w:val="00347289"/>
    <w:pPr>
      <w:ind w:left="720"/>
    </w:pPr>
    <w:rPr>
      <w:lang w:eastAsia="en-US"/>
    </w:rPr>
  </w:style>
  <w:style w:type="paragraph" w:customStyle="1" w:styleId="celp">
    <w:name w:val="cel_p"/>
    <w:basedOn w:val="Normalny"/>
    <w:rsid w:val="00B7396B"/>
    <w:pPr>
      <w:spacing w:after="15" w:line="240" w:lineRule="auto"/>
      <w:ind w:left="15" w:right="15"/>
      <w:jc w:val="both"/>
      <w:textAlignment w:val="top"/>
    </w:pPr>
    <w:rPr>
      <w:rFonts w:ascii="Times New Roman" w:hAnsi="Times New Roman" w:cs="Times New Roman"/>
      <w:sz w:val="24"/>
      <w:szCs w:val="24"/>
    </w:rPr>
  </w:style>
  <w:style w:type="character" w:customStyle="1" w:styleId="h11">
    <w:name w:val="h11"/>
    <w:basedOn w:val="Domylnaczcionkaakapitu"/>
    <w:rsid w:val="00B7396B"/>
    <w:rPr>
      <w:rFonts w:ascii="Verdana" w:hAnsi="Verdana" w:hint="default"/>
      <w:b/>
      <w:bCs/>
      <w:i w:val="0"/>
      <w:iCs w:val="0"/>
      <w:sz w:val="23"/>
      <w:szCs w:val="23"/>
    </w:rPr>
  </w:style>
</w:styles>
</file>

<file path=word/webSettings.xml><?xml version="1.0" encoding="utf-8"?>
<w:webSettings xmlns:r="http://schemas.openxmlformats.org/officeDocument/2006/relationships" xmlns:w="http://schemas.openxmlformats.org/wordprocessingml/2006/main">
  <w:divs>
    <w:div w:id="698435297">
      <w:bodyDiv w:val="1"/>
      <w:marLeft w:val="0"/>
      <w:marRight w:val="0"/>
      <w:marTop w:val="0"/>
      <w:marBottom w:val="0"/>
      <w:divBdr>
        <w:top w:val="none" w:sz="0" w:space="0" w:color="auto"/>
        <w:left w:val="none" w:sz="0" w:space="0" w:color="auto"/>
        <w:bottom w:val="none" w:sz="0" w:space="0" w:color="auto"/>
        <w:right w:val="none" w:sz="0" w:space="0" w:color="auto"/>
      </w:divBdr>
    </w:div>
    <w:div w:id="1827629090">
      <w:bodyDiv w:val="1"/>
      <w:marLeft w:val="0"/>
      <w:marRight w:val="0"/>
      <w:marTop w:val="0"/>
      <w:marBottom w:val="0"/>
      <w:divBdr>
        <w:top w:val="none" w:sz="0" w:space="0" w:color="auto"/>
        <w:left w:val="none" w:sz="0" w:space="0" w:color="auto"/>
        <w:bottom w:val="none" w:sz="0" w:space="0" w:color="auto"/>
        <w:right w:val="none" w:sz="0" w:space="0" w:color="auto"/>
      </w:divBdr>
    </w:div>
    <w:div w:id="19286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ZS STANIN</cp:lastModifiedBy>
  <cp:revision>2</cp:revision>
  <cp:lastPrinted>2017-05-29T10:00:00Z</cp:lastPrinted>
  <dcterms:created xsi:type="dcterms:W3CDTF">2019-06-10T12:31:00Z</dcterms:created>
  <dcterms:modified xsi:type="dcterms:W3CDTF">2019-06-10T12:31:00Z</dcterms:modified>
</cp:coreProperties>
</file>