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AEB2" w14:textId="5DBED51B" w:rsidR="00862D67" w:rsidRPr="00862D67" w:rsidRDefault="00862D67" w:rsidP="00862D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D67">
        <w:rPr>
          <w:rFonts w:ascii="Times New Roman" w:hAnsi="Times New Roman" w:cs="Times New Roman"/>
          <w:i/>
          <w:sz w:val="24"/>
          <w:szCs w:val="24"/>
        </w:rPr>
        <w:t>Zespół Szkół w Staninie</w:t>
      </w:r>
    </w:p>
    <w:p w14:paraId="7B874F5C" w14:textId="51225643" w:rsidR="00063D9C" w:rsidRPr="00862D67" w:rsidRDefault="00063D9C" w:rsidP="003D6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7">
        <w:rPr>
          <w:rFonts w:ascii="Times New Roman" w:hAnsi="Times New Roman" w:cs="Times New Roman"/>
          <w:b/>
          <w:sz w:val="24"/>
          <w:szCs w:val="24"/>
        </w:rPr>
        <w:t xml:space="preserve">ARKUSZ </w:t>
      </w:r>
      <w:r w:rsidR="00AE58C2" w:rsidRPr="00971EA3">
        <w:rPr>
          <w:rFonts w:ascii="Times New Roman" w:hAnsi="Times New Roman" w:cs="Times New Roman"/>
          <w:b/>
          <w:sz w:val="24"/>
          <w:szCs w:val="24"/>
        </w:rPr>
        <w:t>ANALIZY WYCHOWANIA I NAUCZANIA</w:t>
      </w:r>
      <w:r w:rsidR="00AE58C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862D67">
        <w:rPr>
          <w:rFonts w:ascii="Times New Roman" w:hAnsi="Times New Roman" w:cs="Times New Roman"/>
          <w:b/>
          <w:sz w:val="24"/>
          <w:szCs w:val="24"/>
        </w:rPr>
        <w:t xml:space="preserve"> KLAS</w:t>
      </w:r>
      <w:r w:rsidR="00AE58C2">
        <w:rPr>
          <w:rFonts w:ascii="Times New Roman" w:hAnsi="Times New Roman" w:cs="Times New Roman"/>
          <w:b/>
          <w:sz w:val="24"/>
          <w:szCs w:val="24"/>
        </w:rPr>
        <w:t>ACH</w:t>
      </w:r>
      <w:r w:rsidRPr="00862D67">
        <w:rPr>
          <w:rFonts w:ascii="Times New Roman" w:hAnsi="Times New Roman" w:cs="Times New Roman"/>
          <w:b/>
          <w:sz w:val="24"/>
          <w:szCs w:val="24"/>
        </w:rPr>
        <w:t xml:space="preserve"> I-III </w:t>
      </w:r>
      <w:r w:rsidR="00862D67" w:rsidRPr="00862D67">
        <w:rPr>
          <w:rFonts w:ascii="Times New Roman" w:hAnsi="Times New Roman" w:cs="Times New Roman"/>
          <w:b/>
          <w:sz w:val="24"/>
          <w:szCs w:val="24"/>
        </w:rPr>
        <w:br/>
      </w:r>
      <w:r w:rsidRPr="00862D67">
        <w:rPr>
          <w:rFonts w:ascii="Times New Roman" w:hAnsi="Times New Roman" w:cs="Times New Roman"/>
          <w:b/>
          <w:sz w:val="24"/>
          <w:szCs w:val="24"/>
        </w:rPr>
        <w:t>ZA I PÓŁROCZE</w:t>
      </w:r>
      <w:r w:rsidR="00862D67" w:rsidRPr="00862D67">
        <w:rPr>
          <w:rFonts w:ascii="Times New Roman" w:hAnsi="Times New Roman" w:cs="Times New Roman"/>
          <w:b/>
          <w:sz w:val="24"/>
          <w:szCs w:val="24"/>
        </w:rPr>
        <w:t xml:space="preserve"> ROKU SZKOLNEGO </w:t>
      </w:r>
      <w:r w:rsidR="00763C90">
        <w:rPr>
          <w:rFonts w:ascii="Times New Roman" w:hAnsi="Times New Roman" w:cs="Times New Roman"/>
          <w:b/>
          <w:sz w:val="24"/>
          <w:szCs w:val="24"/>
        </w:rPr>
        <w:t>…………</w:t>
      </w:r>
      <w:r w:rsidR="00862D67" w:rsidRPr="00862D67">
        <w:rPr>
          <w:rFonts w:ascii="Times New Roman" w:hAnsi="Times New Roman" w:cs="Times New Roman"/>
          <w:b/>
          <w:sz w:val="24"/>
          <w:szCs w:val="24"/>
        </w:rPr>
        <w:t>/</w:t>
      </w:r>
      <w:r w:rsidR="00763C90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4DC9996" w14:textId="17EAF14B" w:rsidR="00862D67" w:rsidRDefault="00862D67" w:rsidP="00862D67">
      <w:pPr>
        <w:rPr>
          <w:rFonts w:ascii="Times New Roman" w:hAnsi="Times New Roman" w:cs="Times New Roman"/>
          <w:sz w:val="24"/>
          <w:szCs w:val="24"/>
        </w:rPr>
      </w:pPr>
      <w:r w:rsidRPr="00314F27">
        <w:rPr>
          <w:rFonts w:ascii="Times New Roman" w:hAnsi="Times New Roman" w:cs="Times New Roman"/>
          <w:b/>
          <w:sz w:val="24"/>
          <w:szCs w:val="24"/>
        </w:rPr>
        <w:t>Klasa:</w:t>
      </w:r>
      <w:r w:rsidRPr="00862D67">
        <w:rPr>
          <w:rFonts w:ascii="Times New Roman" w:hAnsi="Times New Roman" w:cs="Times New Roman"/>
          <w:sz w:val="24"/>
          <w:szCs w:val="24"/>
        </w:rPr>
        <w:t xml:space="preserve"> </w:t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314F27">
        <w:rPr>
          <w:rFonts w:ascii="Times New Roman" w:hAnsi="Times New Roman" w:cs="Times New Roman"/>
          <w:b/>
          <w:sz w:val="24"/>
          <w:szCs w:val="24"/>
        </w:rPr>
        <w:t>Wychowawca:</w:t>
      </w:r>
      <w:r w:rsidRPr="00862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78CC9" w14:textId="345A2BB9" w:rsidR="00314F27" w:rsidRPr="00314F27" w:rsidRDefault="00314F27" w:rsidP="00862D67">
      <w:pPr>
        <w:rPr>
          <w:rFonts w:ascii="Times New Roman" w:hAnsi="Times New Roman" w:cs="Times New Roman"/>
          <w:b/>
          <w:sz w:val="24"/>
          <w:szCs w:val="24"/>
        </w:rPr>
      </w:pPr>
      <w:r w:rsidRPr="00314F27">
        <w:rPr>
          <w:rFonts w:ascii="Times New Roman" w:hAnsi="Times New Roman" w:cs="Times New Roman"/>
          <w:b/>
          <w:sz w:val="24"/>
          <w:szCs w:val="24"/>
        </w:rPr>
        <w:t>Liczba uczniów w klasie: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73"/>
        <w:gridCol w:w="6006"/>
      </w:tblGrid>
      <w:tr w:rsidR="00392EC5" w:rsidRPr="00862D67" w14:paraId="7F19A424" w14:textId="77777777" w:rsidTr="00AD613C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1E755F86" w14:textId="77777777"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Frekwencja klasy: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 ,  w tym godzin nieusprawiedliwionych:        %</w:t>
            </w:r>
          </w:p>
          <w:p w14:paraId="16100196" w14:textId="54A1417B" w:rsidR="00392EC5" w:rsidRPr="00862D67" w:rsidRDefault="00392EC5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ze 100% frekwencją:</w:t>
            </w:r>
          </w:p>
        </w:tc>
      </w:tr>
      <w:tr w:rsidR="00063D9C" w:rsidRPr="00862D67" w14:paraId="0F875123" w14:textId="77777777" w:rsidTr="00314F27"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</w:tcPr>
          <w:p w14:paraId="64921B91" w14:textId="1FE34A25" w:rsidR="00063D9C" w:rsidRPr="00862D67" w:rsidRDefault="004B3775" w:rsidP="004B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b/>
                <w:sz w:val="24"/>
                <w:szCs w:val="24"/>
              </w:rPr>
              <w:t>Oceny  z zachowania</w:t>
            </w:r>
          </w:p>
          <w:tbl>
            <w:tblPr>
              <w:tblW w:w="4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2552"/>
            </w:tblGrid>
            <w:tr w:rsidR="004B3775" w:rsidRPr="00862D67" w14:paraId="169B7F19" w14:textId="77777777" w:rsidTr="004B3775">
              <w:tc>
                <w:tcPr>
                  <w:tcW w:w="2158" w:type="dxa"/>
                </w:tcPr>
                <w:p w14:paraId="1F27E1E5" w14:textId="2FED733F" w:rsidR="004B3775" w:rsidRPr="00862D67" w:rsidRDefault="004B3775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Ocena</w:t>
                  </w:r>
                </w:p>
              </w:tc>
              <w:tc>
                <w:tcPr>
                  <w:tcW w:w="2552" w:type="dxa"/>
                </w:tcPr>
                <w:p w14:paraId="54388036" w14:textId="587B851E" w:rsidR="004B3775" w:rsidRPr="00862D67" w:rsidRDefault="004B3775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uczniów</w:t>
                  </w:r>
                </w:p>
              </w:tc>
            </w:tr>
            <w:tr w:rsidR="00063D9C" w:rsidRPr="00862D67" w14:paraId="0F89DFCB" w14:textId="77777777" w:rsidTr="00862D67">
              <w:tc>
                <w:tcPr>
                  <w:tcW w:w="2158" w:type="dxa"/>
                </w:tcPr>
                <w:p w14:paraId="66678FA3" w14:textId="3E851AEA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wzorowe</w:t>
                  </w:r>
                </w:p>
              </w:tc>
              <w:tc>
                <w:tcPr>
                  <w:tcW w:w="2552" w:type="dxa"/>
                </w:tcPr>
                <w:p w14:paraId="2DFE4AD7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3D9C" w:rsidRPr="00862D67" w14:paraId="5BB9C8C8" w14:textId="77777777" w:rsidTr="00862D67">
              <w:tc>
                <w:tcPr>
                  <w:tcW w:w="2158" w:type="dxa"/>
                </w:tcPr>
                <w:p w14:paraId="375B1F60" w14:textId="5721EF3C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bardzo dobre</w:t>
                  </w:r>
                </w:p>
              </w:tc>
              <w:tc>
                <w:tcPr>
                  <w:tcW w:w="2552" w:type="dxa"/>
                </w:tcPr>
                <w:p w14:paraId="3DCF7B4B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3D9C" w:rsidRPr="00862D67" w14:paraId="066C9156" w14:textId="77777777" w:rsidTr="00862D67">
              <w:tc>
                <w:tcPr>
                  <w:tcW w:w="2158" w:type="dxa"/>
                </w:tcPr>
                <w:p w14:paraId="01588703" w14:textId="76EDEE34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dobre</w:t>
                  </w:r>
                </w:p>
              </w:tc>
              <w:tc>
                <w:tcPr>
                  <w:tcW w:w="2552" w:type="dxa"/>
                </w:tcPr>
                <w:p w14:paraId="3C403636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3D9C" w:rsidRPr="00862D67" w14:paraId="3A578F3A" w14:textId="77777777" w:rsidTr="00862D67">
              <w:tc>
                <w:tcPr>
                  <w:tcW w:w="2158" w:type="dxa"/>
                </w:tcPr>
                <w:p w14:paraId="0E103569" w14:textId="2393A40D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poprawne</w:t>
                  </w:r>
                </w:p>
              </w:tc>
              <w:tc>
                <w:tcPr>
                  <w:tcW w:w="2552" w:type="dxa"/>
                </w:tcPr>
                <w:p w14:paraId="1EDDB438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3D9C" w:rsidRPr="00862D67" w14:paraId="0EE9DB39" w14:textId="77777777" w:rsidTr="00862D67">
              <w:tc>
                <w:tcPr>
                  <w:tcW w:w="2158" w:type="dxa"/>
                </w:tcPr>
                <w:p w14:paraId="4C1E7777" w14:textId="69A28A53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nieodpowiednie</w:t>
                  </w:r>
                </w:p>
              </w:tc>
              <w:tc>
                <w:tcPr>
                  <w:tcW w:w="2552" w:type="dxa"/>
                </w:tcPr>
                <w:p w14:paraId="47D9F070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3D9C" w:rsidRPr="00862D67" w14:paraId="251127C2" w14:textId="77777777" w:rsidTr="00862D67">
              <w:tc>
                <w:tcPr>
                  <w:tcW w:w="2158" w:type="dxa"/>
                </w:tcPr>
                <w:p w14:paraId="3C8BC7B7" w14:textId="1BBB754F" w:rsidR="00063D9C" w:rsidRPr="00314F27" w:rsidRDefault="00314F2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naganne</w:t>
                  </w:r>
                </w:p>
              </w:tc>
              <w:tc>
                <w:tcPr>
                  <w:tcW w:w="2552" w:type="dxa"/>
                </w:tcPr>
                <w:p w14:paraId="59797F30" w14:textId="77777777" w:rsidR="00063D9C" w:rsidRPr="00862D67" w:rsidRDefault="00063D9C" w:rsidP="00D93B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2F16B8" w14:textId="77777777" w:rsidR="00063D9C" w:rsidRPr="00862D67" w:rsidRDefault="00063D9C" w:rsidP="00D9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D9C" w:rsidRPr="00862D67" w14:paraId="20B07690" w14:textId="77777777" w:rsidTr="00314F27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05958" w14:textId="2FD42833" w:rsidR="00862D67" w:rsidRPr="00862D67" w:rsidRDefault="00862D67" w:rsidP="00D9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D9C" w:rsidRPr="00862D67" w14:paraId="0AEFEFBF" w14:textId="77777777" w:rsidTr="00314F27"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75FDDD47" w14:textId="743E3880" w:rsidR="00063D9C" w:rsidRDefault="00063D9C" w:rsidP="0013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Najlepsi</w:t>
            </w:r>
            <w:r w:rsidRPr="0086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uczniowie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394"/>
              <w:gridCol w:w="3827"/>
            </w:tblGrid>
            <w:tr w:rsidR="00D16347" w14:paraId="12B2E0E9" w14:textId="26FA07AA" w:rsidTr="0013382A">
              <w:tc>
                <w:tcPr>
                  <w:tcW w:w="741" w:type="dxa"/>
                </w:tcPr>
                <w:p w14:paraId="118473D6" w14:textId="5E6246F6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394" w:type="dxa"/>
                </w:tcPr>
                <w:p w14:paraId="215C8EEB" w14:textId="3FF62C42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 ucznia</w:t>
                  </w:r>
                </w:p>
              </w:tc>
              <w:tc>
                <w:tcPr>
                  <w:tcW w:w="3827" w:type="dxa"/>
                </w:tcPr>
                <w:p w14:paraId="76E38D5B" w14:textId="0A12DD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Uzdolnienia</w:t>
                  </w:r>
                  <w:r w:rsidR="001338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/sukcesy/wyróżnienia</w:t>
                  </w:r>
                </w:p>
              </w:tc>
            </w:tr>
            <w:tr w:rsidR="00D16347" w14:paraId="6B198F8D" w14:textId="0DA98123" w:rsidTr="0013382A">
              <w:tc>
                <w:tcPr>
                  <w:tcW w:w="741" w:type="dxa"/>
                </w:tcPr>
                <w:p w14:paraId="736B0011" w14:textId="1B9CEAA2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6AEE7992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59BAB75F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5F67D219" w14:textId="36430EB5" w:rsidTr="0013382A">
              <w:tc>
                <w:tcPr>
                  <w:tcW w:w="741" w:type="dxa"/>
                </w:tcPr>
                <w:p w14:paraId="4EA4FE78" w14:textId="1418177B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AC33150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1D479D3C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7781132F" w14:textId="766162F7" w:rsidTr="0013382A">
              <w:tc>
                <w:tcPr>
                  <w:tcW w:w="741" w:type="dxa"/>
                </w:tcPr>
                <w:p w14:paraId="2CF3F7FA" w14:textId="4E225641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267D0511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25382F73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732D6E28" w14:textId="5C2DE7B5" w:rsidTr="0013382A">
              <w:tc>
                <w:tcPr>
                  <w:tcW w:w="741" w:type="dxa"/>
                </w:tcPr>
                <w:p w14:paraId="2DC9EC0F" w14:textId="2AAC03BE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14:paraId="3671CA33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4666DCB2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19AFE59D" w14:textId="0802E10E" w:rsidTr="0013382A">
              <w:tc>
                <w:tcPr>
                  <w:tcW w:w="741" w:type="dxa"/>
                </w:tcPr>
                <w:p w14:paraId="30E7D80A" w14:textId="568861A1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14:paraId="4957B380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448E145C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1F098F48" w14:textId="68B4A74E" w:rsidTr="0013382A">
              <w:tc>
                <w:tcPr>
                  <w:tcW w:w="741" w:type="dxa"/>
                </w:tcPr>
                <w:p w14:paraId="0C0889DC" w14:textId="774C410B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14:paraId="3E9D7DE3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3AF33373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6347" w14:paraId="6C1AFE02" w14:textId="4892AEE1" w:rsidTr="0013382A">
              <w:tc>
                <w:tcPr>
                  <w:tcW w:w="741" w:type="dxa"/>
                </w:tcPr>
                <w:p w14:paraId="4CCA8217" w14:textId="0FC4A5D9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4" w:type="dxa"/>
                </w:tcPr>
                <w:p w14:paraId="0FED8A65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26E2F698" w14:textId="77777777" w:rsidR="00D16347" w:rsidRDefault="00D16347" w:rsidP="00314F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C133E0" w14:textId="1A70D73C" w:rsidR="00314F27" w:rsidRPr="00862D67" w:rsidRDefault="00314F27" w:rsidP="00D9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F27" w:rsidRPr="00862D67" w14:paraId="7224A121" w14:textId="77777777" w:rsidTr="00314F27"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5B5E94B7" w14:textId="77777777" w:rsidR="004B3775" w:rsidRDefault="004B3775" w:rsidP="0031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45A9A" w14:textId="19F8082E" w:rsidR="00314F27" w:rsidRPr="00862D67" w:rsidRDefault="00314F27" w:rsidP="0031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Uczniowie </w:t>
            </w:r>
            <w:r w:rsidR="00D16347">
              <w:rPr>
                <w:rFonts w:ascii="Times New Roman" w:hAnsi="Times New Roman" w:cs="Times New Roman"/>
                <w:b/>
                <w:sz w:val="24"/>
                <w:szCs w:val="24"/>
              </w:rPr>
              <w:t>mający trudności w nauce</w:t>
            </w:r>
          </w:p>
        </w:tc>
      </w:tr>
      <w:tr w:rsidR="004B3775" w:rsidRPr="00862D67" w14:paraId="22CB691E" w14:textId="77777777" w:rsidTr="004A320F">
        <w:tc>
          <w:tcPr>
            <w:tcW w:w="709" w:type="dxa"/>
          </w:tcPr>
          <w:p w14:paraId="293A2D46" w14:textId="62334E28" w:rsidR="004B3775" w:rsidRPr="006A5AB6" w:rsidRDefault="004B3775" w:rsidP="00D9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7B3CD81E" w14:textId="77777777" w:rsidR="004B3775" w:rsidRDefault="004B3775" w:rsidP="003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37E7943F" w14:textId="22D858F9" w:rsidR="004B3775" w:rsidRPr="00314F27" w:rsidRDefault="004B3775" w:rsidP="003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6379" w:type="dxa"/>
            <w:gridSpan w:val="2"/>
          </w:tcPr>
          <w:p w14:paraId="097D30F2" w14:textId="4D1AE3BF" w:rsidR="004B3775" w:rsidRPr="00314F27" w:rsidRDefault="004B3775" w:rsidP="004B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pojawiających się u ucznia kłopotów</w:t>
            </w:r>
          </w:p>
        </w:tc>
      </w:tr>
      <w:tr w:rsidR="004B3775" w:rsidRPr="00862D67" w14:paraId="1EC01F6F" w14:textId="77777777" w:rsidTr="00AC1AAE">
        <w:tc>
          <w:tcPr>
            <w:tcW w:w="709" w:type="dxa"/>
          </w:tcPr>
          <w:p w14:paraId="708C5606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CD11E0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5F04CD3" w14:textId="6C10F5D4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5" w:rsidRPr="00862D67" w14:paraId="20D5553C" w14:textId="77777777" w:rsidTr="004A3C7A">
        <w:tc>
          <w:tcPr>
            <w:tcW w:w="709" w:type="dxa"/>
          </w:tcPr>
          <w:p w14:paraId="4B82A4A3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F2EDB5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D2ADFB7" w14:textId="0A2DFA46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5" w:rsidRPr="00862D67" w14:paraId="112A4AC9" w14:textId="77777777" w:rsidTr="00E1465E">
        <w:tc>
          <w:tcPr>
            <w:tcW w:w="709" w:type="dxa"/>
          </w:tcPr>
          <w:p w14:paraId="3333AC0D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C2C9D" w14:textId="77777777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6B38CB8" w14:textId="41857C18" w:rsidR="004B3775" w:rsidRPr="00862D67" w:rsidRDefault="004B377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C5" w:rsidRPr="00862D67" w14:paraId="11D77CA4" w14:textId="77777777" w:rsidTr="00E1465E">
        <w:tc>
          <w:tcPr>
            <w:tcW w:w="709" w:type="dxa"/>
          </w:tcPr>
          <w:p w14:paraId="37723B2B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4A7E1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EB9329D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C5" w:rsidRPr="00862D67" w14:paraId="6F1B29A8" w14:textId="77777777" w:rsidTr="00E1465E">
        <w:tc>
          <w:tcPr>
            <w:tcW w:w="709" w:type="dxa"/>
          </w:tcPr>
          <w:p w14:paraId="3C51AD9B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7DE655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0CFA0840" w14:textId="77777777" w:rsidR="00392EC5" w:rsidRPr="00862D67" w:rsidRDefault="00392EC5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B6" w:rsidRPr="00862D67" w14:paraId="19F24FBB" w14:textId="77777777" w:rsidTr="00D05488">
        <w:tc>
          <w:tcPr>
            <w:tcW w:w="9214" w:type="dxa"/>
            <w:gridSpan w:val="4"/>
          </w:tcPr>
          <w:p w14:paraId="59B899D4" w14:textId="1EA8C865" w:rsidR="006A5AB6" w:rsidRPr="006A5AB6" w:rsidRDefault="006A5AB6" w:rsidP="006A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Działalność wychowawcza</w:t>
            </w:r>
          </w:p>
        </w:tc>
      </w:tr>
      <w:tr w:rsidR="00063D9C" w:rsidRPr="00862D67" w14:paraId="2329030B" w14:textId="77777777" w:rsidTr="00314F27">
        <w:tc>
          <w:tcPr>
            <w:tcW w:w="3208" w:type="dxa"/>
            <w:gridSpan w:val="3"/>
          </w:tcPr>
          <w:p w14:paraId="02BE1ADE" w14:textId="1AF8983C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Krótka charakterystyka klasy</w:t>
            </w:r>
            <w:r w:rsidR="00DC03BB">
              <w:rPr>
                <w:rFonts w:ascii="Times New Roman" w:hAnsi="Times New Roman" w:cs="Times New Roman"/>
                <w:sz w:val="24"/>
                <w:szCs w:val="24"/>
              </w:rPr>
              <w:t xml:space="preserve">-ogólne informacje (w tym </w:t>
            </w:r>
            <w:r w:rsidR="00DC03BB" w:rsidRPr="00862D67">
              <w:rPr>
                <w:rFonts w:ascii="Times New Roman" w:hAnsi="Times New Roman" w:cs="Times New Roman"/>
                <w:sz w:val="24"/>
                <w:szCs w:val="24"/>
              </w:rPr>
              <w:t>uczniowie objęci pomocą psychologiczno-pedagogiczną, uczniowie zdolni</w:t>
            </w:r>
            <w:r w:rsidR="00DC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1961E2" w14:textId="215ED3FA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BB">
              <w:rPr>
                <w:rFonts w:ascii="Times New Roman" w:hAnsi="Times New Roman" w:cs="Times New Roman"/>
                <w:i/>
                <w:sz w:val="24"/>
                <w:szCs w:val="24"/>
              </w:rPr>
              <w:t>mocne i słabe strony</w:t>
            </w:r>
          </w:p>
          <w:p w14:paraId="32CCED87" w14:textId="77777777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1707" w14:textId="77777777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5037" w14:textId="77777777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1A1B44BF" w14:textId="77777777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121C0F10" w14:textId="77777777" w:rsidTr="00DC03BB">
        <w:trPr>
          <w:trHeight w:val="190"/>
        </w:trPr>
        <w:tc>
          <w:tcPr>
            <w:tcW w:w="3208" w:type="dxa"/>
            <w:gridSpan w:val="3"/>
          </w:tcPr>
          <w:p w14:paraId="3FEA6D60" w14:textId="7AF1B8D6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Analiza wyników nauczania (osiągnięcia uczniów według wymagań opisanych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w podstawie programowej, trudności w opanowaniu wymagań edukacyjnych, formy pomocy 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z trudnościami)</w:t>
            </w:r>
          </w:p>
        </w:tc>
        <w:tc>
          <w:tcPr>
            <w:tcW w:w="6006" w:type="dxa"/>
          </w:tcPr>
          <w:p w14:paraId="1F72CC80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4CA9C44F" w14:textId="77777777" w:rsidTr="00314F27">
        <w:tc>
          <w:tcPr>
            <w:tcW w:w="3208" w:type="dxa"/>
            <w:gridSpan w:val="3"/>
          </w:tcPr>
          <w:p w14:paraId="11FCD165" w14:textId="7E115B8A" w:rsidR="00DC03BB" w:rsidRPr="00862D67" w:rsidRDefault="00DC03BB" w:rsidP="00D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Wnioski z analizy wyników nauczania do pracy w I półroczu</w:t>
            </w:r>
          </w:p>
        </w:tc>
        <w:tc>
          <w:tcPr>
            <w:tcW w:w="6006" w:type="dxa"/>
          </w:tcPr>
          <w:p w14:paraId="2AF9CFE8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2C02C076" w14:textId="77777777" w:rsidTr="00314F27">
        <w:tc>
          <w:tcPr>
            <w:tcW w:w="3208" w:type="dxa"/>
            <w:gridSpan w:val="3"/>
          </w:tcPr>
          <w:p w14:paraId="01CCECE2" w14:textId="59CBB6C6" w:rsidR="00DC03BB" w:rsidRPr="00862D67" w:rsidRDefault="00DC03BB" w:rsidP="00D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Analiza i opisowa ocena zachowania uczniów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wyróżnić uczniów obowiązkowych, wskazać formy pomocy dla uczniów przejawiających zachowania niewłaściwe)</w:t>
            </w:r>
          </w:p>
        </w:tc>
        <w:tc>
          <w:tcPr>
            <w:tcW w:w="6006" w:type="dxa"/>
          </w:tcPr>
          <w:p w14:paraId="2DA848EF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3B54AA4E" w14:textId="77777777" w:rsidTr="00314F27">
        <w:tc>
          <w:tcPr>
            <w:tcW w:w="3208" w:type="dxa"/>
            <w:gridSpan w:val="3"/>
          </w:tcPr>
          <w:p w14:paraId="4ADB434E" w14:textId="4D87476B" w:rsidR="00DC03BB" w:rsidRPr="00862D67" w:rsidRDefault="00DC03BB" w:rsidP="00D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Wnioski z analizy sytuacji wychowawczej</w:t>
            </w:r>
          </w:p>
        </w:tc>
        <w:tc>
          <w:tcPr>
            <w:tcW w:w="6006" w:type="dxa"/>
          </w:tcPr>
          <w:p w14:paraId="58B1E2BF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500A0495" w14:textId="77777777" w:rsidTr="00314F27">
        <w:tc>
          <w:tcPr>
            <w:tcW w:w="3208" w:type="dxa"/>
            <w:gridSpan w:val="3"/>
          </w:tcPr>
          <w:p w14:paraId="22AC0E0D" w14:textId="62861959" w:rsidR="00DC03BB" w:rsidRPr="00862D67" w:rsidRDefault="00DC03BB" w:rsidP="00D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Wnioski z analizy kształcenia na odległość</w:t>
            </w:r>
          </w:p>
        </w:tc>
        <w:tc>
          <w:tcPr>
            <w:tcW w:w="6006" w:type="dxa"/>
          </w:tcPr>
          <w:p w14:paraId="3DA3CD5C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BB" w:rsidRPr="00862D67" w14:paraId="4DD36B5B" w14:textId="77777777" w:rsidTr="00314F27">
        <w:tc>
          <w:tcPr>
            <w:tcW w:w="3208" w:type="dxa"/>
            <w:gridSpan w:val="3"/>
          </w:tcPr>
          <w:p w14:paraId="3AD45E96" w14:textId="56D040CD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Inne osiągnięcia, sukcesy, innowacje, programy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i projekty</w:t>
            </w:r>
          </w:p>
        </w:tc>
        <w:tc>
          <w:tcPr>
            <w:tcW w:w="6006" w:type="dxa"/>
          </w:tcPr>
          <w:p w14:paraId="003D6189" w14:textId="77777777" w:rsidR="00DC03BB" w:rsidRPr="00862D67" w:rsidRDefault="00DC03BB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9C" w:rsidRPr="00862D67" w14:paraId="1EB55C19" w14:textId="77777777" w:rsidTr="00314F27">
        <w:tc>
          <w:tcPr>
            <w:tcW w:w="3208" w:type="dxa"/>
            <w:gridSpan w:val="3"/>
          </w:tcPr>
          <w:p w14:paraId="06B0AC0D" w14:textId="71581986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Ważniejsze wydarzenia </w:t>
            </w:r>
            <w:r w:rsidR="00DC03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z życia klasy</w:t>
            </w:r>
          </w:p>
        </w:tc>
        <w:tc>
          <w:tcPr>
            <w:tcW w:w="6006" w:type="dxa"/>
          </w:tcPr>
          <w:p w14:paraId="42C51B4E" w14:textId="77777777" w:rsidR="00063D9C" w:rsidRPr="00862D67" w:rsidRDefault="00063D9C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7" w:rsidRPr="00862D67" w14:paraId="4097DA58" w14:textId="77777777" w:rsidTr="00314F27">
        <w:tc>
          <w:tcPr>
            <w:tcW w:w="3208" w:type="dxa"/>
            <w:gridSpan w:val="3"/>
          </w:tcPr>
          <w:p w14:paraId="3FA36062" w14:textId="5BD82C47" w:rsidR="00D16347" w:rsidRPr="00862D67" w:rsidRDefault="00D16347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o realizacji programu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o-profilaktycznego</w:t>
            </w:r>
          </w:p>
        </w:tc>
        <w:tc>
          <w:tcPr>
            <w:tcW w:w="6006" w:type="dxa"/>
          </w:tcPr>
          <w:p w14:paraId="79B57008" w14:textId="77777777" w:rsidR="00D16347" w:rsidRPr="00862D67" w:rsidRDefault="00D16347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4" w:rsidRPr="00862D67" w14:paraId="748793A9" w14:textId="77777777" w:rsidTr="00314F27">
        <w:tc>
          <w:tcPr>
            <w:tcW w:w="3208" w:type="dxa"/>
            <w:gridSpan w:val="3"/>
          </w:tcPr>
          <w:p w14:paraId="1FE406D4" w14:textId="754D9702" w:rsidR="009B0464" w:rsidRPr="00862D67" w:rsidRDefault="009B0464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Ocena współpracy z rodzicami (liczba spotkań, frekwencje rodziców)</w:t>
            </w:r>
          </w:p>
        </w:tc>
        <w:tc>
          <w:tcPr>
            <w:tcW w:w="6006" w:type="dxa"/>
          </w:tcPr>
          <w:p w14:paraId="09E6C105" w14:textId="77777777" w:rsidR="009B0464" w:rsidRPr="00862D67" w:rsidRDefault="009B0464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4" w:rsidRPr="00862D67" w14:paraId="76B19319" w14:textId="77777777" w:rsidTr="00314F27">
        <w:tc>
          <w:tcPr>
            <w:tcW w:w="3208" w:type="dxa"/>
            <w:gridSpan w:val="3"/>
          </w:tcPr>
          <w:p w14:paraId="0D0BA7E8" w14:textId="08429E2D" w:rsidR="009B0464" w:rsidRPr="00862D67" w:rsidRDefault="009B0464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Analiza porównawcza osiągniętych wyników dydaktyczno-wychowawczych do poprzedniej klasyfikacji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śródrocznej</w:t>
            </w:r>
          </w:p>
        </w:tc>
        <w:tc>
          <w:tcPr>
            <w:tcW w:w="6006" w:type="dxa"/>
          </w:tcPr>
          <w:p w14:paraId="1335169F" w14:textId="77777777" w:rsidR="009B0464" w:rsidRPr="00862D67" w:rsidRDefault="009B0464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4" w:rsidRPr="00862D67" w14:paraId="48D8282A" w14:textId="77777777" w:rsidTr="00314F27">
        <w:tc>
          <w:tcPr>
            <w:tcW w:w="3208" w:type="dxa"/>
            <w:gridSpan w:val="3"/>
          </w:tcPr>
          <w:p w14:paraId="7F35C45E" w14:textId="1D48ADDC" w:rsidR="009B0464" w:rsidRPr="00862D67" w:rsidRDefault="009B0464" w:rsidP="005E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Rekomendacje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 wychowawcy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>i nauczycieli uczących zmierzające do polepszenia wyników dydaktyczno-wychowawczych w II okresi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roku szkolnego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6" w:type="dxa"/>
          </w:tcPr>
          <w:p w14:paraId="4CBB4F25" w14:textId="77777777" w:rsidR="009B0464" w:rsidRPr="00862D67" w:rsidRDefault="009B0464" w:rsidP="009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AE912" w14:textId="77777777" w:rsidR="009B0464" w:rsidRDefault="009B0464" w:rsidP="003D6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44A8C" w14:textId="250D524C" w:rsidR="003D6767" w:rsidRPr="00862D67" w:rsidRDefault="003D6767" w:rsidP="003D6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5B1CDA37" w14:textId="77777777" w:rsidR="003D6767" w:rsidRPr="00862D67" w:rsidRDefault="003D6767" w:rsidP="003D6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hAnsi="Times New Roman" w:cs="Times New Roman"/>
          <w:b/>
          <w:bCs/>
          <w:sz w:val="24"/>
          <w:szCs w:val="24"/>
        </w:rPr>
        <w:t>Arkusz „klasyfikacja śródroczna” - wydruk z dziennika elektronicznego klasy.</w:t>
      </w:r>
    </w:p>
    <w:p w14:paraId="7CEC4578" w14:textId="77777777" w:rsidR="003D6767" w:rsidRPr="00862D67" w:rsidRDefault="003D6767" w:rsidP="003D6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hAnsi="Times New Roman" w:cs="Times New Roman"/>
          <w:b/>
          <w:bCs/>
          <w:sz w:val="24"/>
          <w:szCs w:val="24"/>
        </w:rPr>
        <w:t xml:space="preserve">Ewentualne uzasadnienie ocen nagannych z zachowania i niedostatecznych </w:t>
      </w:r>
      <w:r w:rsidRPr="00862D67">
        <w:rPr>
          <w:rFonts w:ascii="Times New Roman" w:hAnsi="Times New Roman" w:cs="Times New Roman"/>
          <w:b/>
          <w:bCs/>
          <w:sz w:val="24"/>
          <w:szCs w:val="24"/>
        </w:rPr>
        <w:br/>
        <w:t>z przedmiotów nauczania.</w:t>
      </w:r>
    </w:p>
    <w:p w14:paraId="790E3509" w14:textId="31158C89" w:rsidR="00063D9C" w:rsidRPr="00862D67" w:rsidRDefault="00063D9C">
      <w:pPr>
        <w:rPr>
          <w:rFonts w:ascii="Times New Roman" w:hAnsi="Times New Roman" w:cs="Times New Roman"/>
          <w:sz w:val="24"/>
          <w:szCs w:val="24"/>
        </w:rPr>
      </w:pPr>
    </w:p>
    <w:p w14:paraId="2CF8C2E6" w14:textId="77777777" w:rsidR="003D6767" w:rsidRPr="00862D67" w:rsidRDefault="003D6767" w:rsidP="003D6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9C027" w14:textId="77777777" w:rsidR="003D6767" w:rsidRPr="00862D67" w:rsidRDefault="003D6767" w:rsidP="003D6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D86C3" w14:textId="6F2B569D" w:rsidR="003D6767" w:rsidRPr="00862D67" w:rsidRDefault="003D6767" w:rsidP="003D6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9B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C90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9B04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2D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Podpis wychowawcy:............................</w:t>
      </w:r>
      <w:r w:rsidR="009B0464">
        <w:rPr>
          <w:rFonts w:ascii="Times New Roman" w:hAnsi="Times New Roman" w:cs="Times New Roman"/>
          <w:b/>
          <w:bCs/>
          <w:sz w:val="24"/>
          <w:szCs w:val="24"/>
        </w:rPr>
        <w:t>........</w:t>
      </w:r>
    </w:p>
    <w:p w14:paraId="1A952CAA" w14:textId="67DF22F0" w:rsidR="00063D9C" w:rsidRPr="00862D67" w:rsidRDefault="00063D9C">
      <w:pPr>
        <w:rPr>
          <w:rFonts w:ascii="Times New Roman" w:hAnsi="Times New Roman" w:cs="Times New Roman"/>
          <w:sz w:val="24"/>
          <w:szCs w:val="24"/>
        </w:rPr>
      </w:pPr>
    </w:p>
    <w:p w14:paraId="764C3F54" w14:textId="0E9FFD82" w:rsidR="00063D9C" w:rsidRDefault="00063D9C">
      <w:pPr>
        <w:rPr>
          <w:rFonts w:ascii="Times New Roman" w:hAnsi="Times New Roman" w:cs="Times New Roman"/>
          <w:sz w:val="24"/>
          <w:szCs w:val="24"/>
        </w:rPr>
      </w:pPr>
    </w:p>
    <w:p w14:paraId="4B5142AE" w14:textId="77777777" w:rsidR="00D16347" w:rsidRPr="00862D67" w:rsidRDefault="00D16347">
      <w:pPr>
        <w:rPr>
          <w:rFonts w:ascii="Times New Roman" w:hAnsi="Times New Roman" w:cs="Times New Roman"/>
          <w:sz w:val="24"/>
          <w:szCs w:val="24"/>
        </w:rPr>
      </w:pPr>
    </w:p>
    <w:p w14:paraId="6D2998D0" w14:textId="6FD8518E" w:rsidR="00063D9C" w:rsidRPr="00063D9C" w:rsidRDefault="00063D9C">
      <w:pPr>
        <w:rPr>
          <w:rFonts w:ascii="Times New Roman" w:hAnsi="Times New Roman" w:cs="Times New Roman"/>
          <w:sz w:val="24"/>
          <w:szCs w:val="24"/>
        </w:rPr>
      </w:pPr>
    </w:p>
    <w:p w14:paraId="58BDA74D" w14:textId="264CE5C0" w:rsidR="00063D9C" w:rsidRDefault="00063D9C">
      <w:pPr>
        <w:rPr>
          <w:rFonts w:ascii="Times New Roman" w:hAnsi="Times New Roman" w:cs="Times New Roman"/>
          <w:sz w:val="24"/>
          <w:szCs w:val="24"/>
        </w:rPr>
      </w:pPr>
    </w:p>
    <w:p w14:paraId="6F16C1E7" w14:textId="57199BE0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0C7DBC04" w14:textId="4EA29E8C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4FA94A6F" w14:textId="2C995B8B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1259A776" w14:textId="147A03AE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27EBEB53" w14:textId="77777777" w:rsidR="005E6F51" w:rsidRPr="00063D9C" w:rsidRDefault="005E6F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F51" w:rsidRPr="0006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0C9"/>
    <w:multiLevelType w:val="hybridMultilevel"/>
    <w:tmpl w:val="4D78471A"/>
    <w:lvl w:ilvl="0" w:tplc="38822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385B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DC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9CC2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6482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3A9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F07B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AE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463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C66"/>
    <w:multiLevelType w:val="hybridMultilevel"/>
    <w:tmpl w:val="8AD8F8E4"/>
    <w:lvl w:ilvl="0" w:tplc="C4D4B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85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4C9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ED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E0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7C18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4C9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44F8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80D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25108"/>
    <w:multiLevelType w:val="hybridMultilevel"/>
    <w:tmpl w:val="EB4433A2"/>
    <w:lvl w:ilvl="0" w:tplc="3AECD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3282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8EB5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BEED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0AA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0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01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2A1B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1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711BE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64B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7A3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A"/>
    <w:rsid w:val="00063D9C"/>
    <w:rsid w:val="00093F5A"/>
    <w:rsid w:val="0013382A"/>
    <w:rsid w:val="001A1318"/>
    <w:rsid w:val="001B4FBF"/>
    <w:rsid w:val="00203FAA"/>
    <w:rsid w:val="002A3836"/>
    <w:rsid w:val="002E3F48"/>
    <w:rsid w:val="00314F27"/>
    <w:rsid w:val="00392EC5"/>
    <w:rsid w:val="003D6767"/>
    <w:rsid w:val="00430857"/>
    <w:rsid w:val="004B3775"/>
    <w:rsid w:val="005E6F51"/>
    <w:rsid w:val="006A5AB6"/>
    <w:rsid w:val="00763C90"/>
    <w:rsid w:val="007C42B4"/>
    <w:rsid w:val="007E2503"/>
    <w:rsid w:val="00800262"/>
    <w:rsid w:val="00862D67"/>
    <w:rsid w:val="008A7CC8"/>
    <w:rsid w:val="00971EA3"/>
    <w:rsid w:val="009B0464"/>
    <w:rsid w:val="00AC4A4D"/>
    <w:rsid w:val="00AE58C2"/>
    <w:rsid w:val="00B124AC"/>
    <w:rsid w:val="00B243D6"/>
    <w:rsid w:val="00BD229A"/>
    <w:rsid w:val="00D16347"/>
    <w:rsid w:val="00DC03BB"/>
    <w:rsid w:val="00E3019B"/>
    <w:rsid w:val="00EB7A4F"/>
    <w:rsid w:val="00EE536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332"/>
  <w15:chartTrackingRefBased/>
  <w15:docId w15:val="{7EA5F96F-B560-4A97-801D-4AC2C93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Izabela Gromada</cp:lastModifiedBy>
  <cp:revision>2</cp:revision>
  <dcterms:created xsi:type="dcterms:W3CDTF">2021-02-28T18:26:00Z</dcterms:created>
  <dcterms:modified xsi:type="dcterms:W3CDTF">2021-02-28T18:26:00Z</dcterms:modified>
</cp:coreProperties>
</file>